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8DDDA" w14:textId="77777777" w:rsidR="00EC15CA" w:rsidRDefault="00EC15CA" w:rsidP="00C556FD">
      <w:pPr>
        <w:jc w:val="center"/>
        <w:rPr>
          <w:b/>
          <w:bCs/>
          <w:sz w:val="28"/>
          <w:szCs w:val="28"/>
        </w:rPr>
      </w:pPr>
    </w:p>
    <w:p w14:paraId="41499B53" w14:textId="77777777" w:rsidR="00EC15CA" w:rsidRDefault="00EC15CA" w:rsidP="00C556FD">
      <w:pPr>
        <w:jc w:val="center"/>
        <w:rPr>
          <w:b/>
          <w:bCs/>
          <w:sz w:val="28"/>
          <w:szCs w:val="28"/>
        </w:rPr>
      </w:pPr>
    </w:p>
    <w:p w14:paraId="6B1989BB" w14:textId="4D4E65AE" w:rsidR="00C556FD" w:rsidRDefault="001D719C" w:rsidP="00C556FD">
      <w:pPr>
        <w:jc w:val="center"/>
        <w:rPr>
          <w:rFonts w:ascii="Calibri Light" w:hAnsi="Calibri Light" w:cs="Calibri Light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PRZEDMIAR ROBÓT</w:t>
      </w:r>
      <w:r w:rsidR="00C556FD">
        <w:rPr>
          <w:b/>
          <w:bCs/>
          <w:sz w:val="28"/>
          <w:szCs w:val="28"/>
        </w:rPr>
        <w:t xml:space="preserve"> </w:t>
      </w:r>
    </w:p>
    <w:p w14:paraId="4DC5C13F" w14:textId="77777777" w:rsidR="00C556FD" w:rsidRDefault="00C556FD" w:rsidP="00C556FD">
      <w:pPr>
        <w:jc w:val="center"/>
        <w:rPr>
          <w:b/>
          <w:bCs/>
          <w:sz w:val="28"/>
          <w:szCs w:val="28"/>
        </w:rPr>
      </w:pPr>
    </w:p>
    <w:p w14:paraId="36936089" w14:textId="77777777" w:rsidR="00C556FD" w:rsidRDefault="00C556FD" w:rsidP="00C556F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Budowa sieci kanalizacji sanitarnej wraz z przepompownią w miejscowości Pogorzany</w:t>
      </w:r>
    </w:p>
    <w:p w14:paraId="4EEB28A8" w14:textId="77777777" w:rsidR="00C556FD" w:rsidRDefault="00C556FD" w:rsidP="00C556FD">
      <w:pPr>
        <w:jc w:val="center"/>
        <w:rPr>
          <w:b/>
          <w:bCs/>
          <w:sz w:val="24"/>
          <w:szCs w:val="24"/>
        </w:rPr>
      </w:pPr>
    </w:p>
    <w:p w14:paraId="2E839A69" w14:textId="77777777" w:rsidR="00C556FD" w:rsidRDefault="00C556FD" w:rsidP="00C556FD">
      <w:r>
        <w:t xml:space="preserve">LOKALIZACJA Dz. ew. : </w:t>
      </w:r>
    </w:p>
    <w:p w14:paraId="09C77EC5" w14:textId="77777777" w:rsidR="00C556FD" w:rsidRDefault="00C556FD" w:rsidP="00C556FD">
      <w:pPr>
        <w:rPr>
          <w:rFonts w:ascii="Calibri Light" w:hAnsi="Calibri Light" w:cs="Calibri Light"/>
        </w:rPr>
      </w:pPr>
      <w:r>
        <w:t>231,  232,  236/1,  237,  241/9,  241/11,  241/8,  242/3,  240,  242/5,  244/2,  247/1,  261,  466/2,  249/4,  248/5,  248/4,  251,  278/4,  281/4,  283,  285/1,  285/2,  324/2,  325/2,  326/2,  327/2,  378/2,  377/2,  376/5, 280/1, 326/1, 281/6 Obręb Pogorzany</w:t>
      </w:r>
    </w:p>
    <w:p w14:paraId="45571020" w14:textId="77777777" w:rsidR="00C556FD" w:rsidRDefault="00C556FD" w:rsidP="00C556FD">
      <w:pPr>
        <w:rPr>
          <w:b/>
          <w:bCs/>
          <w:sz w:val="22"/>
          <w:szCs w:val="22"/>
        </w:rPr>
      </w:pPr>
    </w:p>
    <w:p w14:paraId="38127D2F" w14:textId="77777777" w:rsidR="00C556FD" w:rsidRDefault="00C556FD" w:rsidP="00C556FD">
      <w:pPr>
        <w:rPr>
          <w:b/>
          <w:bCs/>
          <w:sz w:val="22"/>
          <w:szCs w:val="22"/>
        </w:rPr>
      </w:pPr>
    </w:p>
    <w:p w14:paraId="0A9AE439" w14:textId="77777777" w:rsidR="00AA08F1" w:rsidRPr="00AA08F1" w:rsidRDefault="00AA08F1" w:rsidP="00AA08F1">
      <w:pPr>
        <w:rPr>
          <w:rFonts w:ascii="Calibri Light" w:hAnsi="Calibri Light" w:cs="Calibri Light"/>
          <w:sz w:val="22"/>
          <w:szCs w:val="22"/>
        </w:rPr>
      </w:pPr>
      <w:r w:rsidRPr="00AA08F1">
        <w:rPr>
          <w:rFonts w:ascii="Calibri Light" w:hAnsi="Calibri Light" w:cs="Calibri Light"/>
          <w:b/>
          <w:bCs/>
          <w:sz w:val="22"/>
          <w:szCs w:val="22"/>
        </w:rPr>
        <w:t>Podstawa opracowania</w:t>
      </w:r>
      <w:r w:rsidRPr="00AA08F1">
        <w:rPr>
          <w:rFonts w:ascii="Calibri Light" w:hAnsi="Calibri Light" w:cs="Calibri Light"/>
          <w:sz w:val="22"/>
          <w:szCs w:val="22"/>
        </w:rPr>
        <w:t xml:space="preserve">: </w:t>
      </w:r>
    </w:p>
    <w:p w14:paraId="72C25CA8" w14:textId="77777777" w:rsidR="00AA08F1" w:rsidRDefault="00AA08F1" w:rsidP="00AA08F1">
      <w:pPr>
        <w:widowControl/>
        <w:autoSpaceDE/>
        <w:autoSpaceDN/>
        <w:adjustRightInd/>
        <w:spacing w:line="259" w:lineRule="auto"/>
        <w:rPr>
          <w:rFonts w:ascii="Calibri Light" w:hAnsi="Calibri Light" w:cs="Calibri Light"/>
          <w:sz w:val="22"/>
          <w:szCs w:val="22"/>
        </w:rPr>
      </w:pPr>
      <w:r w:rsidRPr="00AA08F1">
        <w:rPr>
          <w:rFonts w:ascii="Calibri Light" w:hAnsi="Calibri Light" w:cs="Calibri Light"/>
          <w:sz w:val="22"/>
          <w:szCs w:val="22"/>
        </w:rPr>
        <w:t>KNNR 4, KNNR 6, KNNR 1, KNR 2-02, KNR 2-01, KNR 4-04, KNR 2-18, KNNR 6 ERRATA, AW-analiza własna, KNR 2-02I, KNR 2-28, KNNR 4 ERRATA, KNR 2-31, KNR 7-09, KNNR 5, KNR 5-10, KNR 2-19</w:t>
      </w:r>
    </w:p>
    <w:p w14:paraId="79D53FAD" w14:textId="77777777" w:rsidR="00AA08F1" w:rsidRDefault="00AA08F1">
      <w:pPr>
        <w:rPr>
          <w:b/>
          <w:bCs/>
          <w:sz w:val="22"/>
          <w:szCs w:val="22"/>
        </w:rPr>
      </w:pPr>
    </w:p>
    <w:p w14:paraId="5804B7E3" w14:textId="77777777" w:rsidR="00AA08F1" w:rsidRDefault="00AA08F1">
      <w:pPr>
        <w:rPr>
          <w:b/>
          <w:bCs/>
          <w:sz w:val="22"/>
          <w:szCs w:val="22"/>
        </w:rPr>
      </w:pPr>
    </w:p>
    <w:p w14:paraId="0F3DFE62" w14:textId="77777777" w:rsidR="00AA08F1" w:rsidRDefault="00AA08F1">
      <w:pPr>
        <w:rPr>
          <w:b/>
          <w:bCs/>
          <w:sz w:val="22"/>
          <w:szCs w:val="22"/>
        </w:rPr>
      </w:pPr>
    </w:p>
    <w:p w14:paraId="438B0E91" w14:textId="77777777" w:rsidR="00AA08F1" w:rsidRDefault="00AA08F1">
      <w:pPr>
        <w:rPr>
          <w:b/>
          <w:bCs/>
          <w:sz w:val="22"/>
          <w:szCs w:val="22"/>
        </w:rPr>
      </w:pPr>
    </w:p>
    <w:p w14:paraId="3C1E8480" w14:textId="632A125A" w:rsidR="00D72522" w:rsidRDefault="00D72522">
      <w:pPr>
        <w:widowControl/>
        <w:autoSpaceDE/>
        <w:autoSpaceDN/>
        <w:adjustRightInd/>
        <w:spacing w:after="160" w:line="259" w:lineRule="auto"/>
        <w:rPr>
          <w:b/>
          <w:bCs/>
          <w:sz w:val="22"/>
          <w:szCs w:val="22"/>
        </w:rPr>
      </w:pPr>
    </w:p>
    <w:p w14:paraId="0E559C9B" w14:textId="3859B45A" w:rsidR="00CE3D40" w:rsidRDefault="00ED1070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Przedmiar robót</w:t>
      </w:r>
    </w:p>
    <w:p w14:paraId="57C3617F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CE3D40" w14:paraId="3A95471C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D801F7F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701" w:type="dxa"/>
            <w:shd w:val="clear" w:color="auto" w:fill="FFFFFF"/>
          </w:tcPr>
          <w:p w14:paraId="37454D96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Podstawa</w:t>
            </w:r>
          </w:p>
          <w:p w14:paraId="78BE5678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ustalenia</w:t>
            </w:r>
          </w:p>
        </w:tc>
        <w:tc>
          <w:tcPr>
            <w:tcW w:w="4677" w:type="dxa"/>
            <w:shd w:val="clear" w:color="auto" w:fill="FFFFFF"/>
          </w:tcPr>
          <w:p w14:paraId="390837C6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robót</w:t>
            </w:r>
          </w:p>
        </w:tc>
        <w:tc>
          <w:tcPr>
            <w:tcW w:w="992" w:type="dxa"/>
            <w:shd w:val="clear" w:color="auto" w:fill="FFFFFF"/>
          </w:tcPr>
          <w:p w14:paraId="0B507C47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Jedn. miary</w:t>
            </w:r>
          </w:p>
        </w:tc>
        <w:tc>
          <w:tcPr>
            <w:tcW w:w="992" w:type="dxa"/>
            <w:shd w:val="clear" w:color="auto" w:fill="FFFFFF"/>
          </w:tcPr>
          <w:p w14:paraId="29BC5F00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Obmiar</w:t>
            </w:r>
          </w:p>
        </w:tc>
      </w:tr>
    </w:tbl>
    <w:p w14:paraId="0BD5DB49" w14:textId="77777777" w:rsidR="00CE3D40" w:rsidRDefault="00CE3D40">
      <w:pPr>
        <w:pStyle w:val="Nagwek"/>
        <w:widowControl/>
        <w:tabs>
          <w:tab w:val="clear" w:pos="4536"/>
          <w:tab w:val="clear" w:pos="9072"/>
          <w:tab w:val="left" w:pos="4606"/>
          <w:tab w:val="left" w:pos="9212"/>
        </w:tabs>
        <w:spacing w:line="48" w:lineRule="auto"/>
        <w:rPr>
          <w:rFonts w:ascii="Times New Roman" w:hAnsi="Times New Roman" w:cs="Times New Roman"/>
        </w:rPr>
      </w:pPr>
    </w:p>
    <w:p w14:paraId="264A3864" w14:textId="77777777" w:rsidR="00CE3D40" w:rsidRDefault="00ED107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E3D40" w14:paraId="62091C73" w14:textId="77777777">
        <w:tc>
          <w:tcPr>
            <w:tcW w:w="9356" w:type="dxa"/>
          </w:tcPr>
          <w:p w14:paraId="08622900" w14:textId="77777777" w:rsidR="00CE3D40" w:rsidRDefault="00ED107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Roboty pomiarowe  wraz z inwentaryzacją powykonawczą </w:t>
            </w:r>
          </w:p>
          <w:p w14:paraId="38CBA238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  <w:p w14:paraId="771B012D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14:paraId="1295406C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CE3D40" w14:paraId="4DF1CAA3" w14:textId="77777777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02D51E25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44F219AE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16CFF072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424813CA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622C0612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CE3D40" w14:paraId="675D5B51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FF7B0D9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6C48424E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2B24A37F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37A10E09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10111-010-090</w:t>
            </w:r>
          </w:p>
        </w:tc>
        <w:tc>
          <w:tcPr>
            <w:tcW w:w="4677" w:type="dxa"/>
            <w:shd w:val="clear" w:color="auto" w:fill="FFFFFF"/>
          </w:tcPr>
          <w:p w14:paraId="38A45360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Roboty pomiarowe przy liniowych robotach ziemnych, tyczenie i inwentaryzacja</w:t>
            </w:r>
          </w:p>
          <w:p w14:paraId="131F5721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45E4AE1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206B74EE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571841C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14:paraId="7EE6021B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58EBC124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03851915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E3D40" w14:paraId="7FD28A62" w14:textId="77777777">
        <w:tc>
          <w:tcPr>
            <w:tcW w:w="9356" w:type="dxa"/>
          </w:tcPr>
          <w:p w14:paraId="241FE843" w14:textId="77777777" w:rsidR="00CE3D40" w:rsidRDefault="00ED107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Roboty rozbiórkowe </w:t>
            </w:r>
          </w:p>
          <w:p w14:paraId="771E1D91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  <w:p w14:paraId="59612B9A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14:paraId="4B13D0D4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CE3D40" w14:paraId="13FEA92C" w14:textId="77777777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523F3F57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5F6DBCC7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0FF005C6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061A2A7D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34DCC1AC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CE3D40" w14:paraId="42AA246D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BACAD9D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14:paraId="1A8D3575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6487FAE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656F634" w14:textId="51626D0E" w:rsidR="00CE3D40" w:rsidRDefault="00793485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212FE104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Demontaż istniejącej pompowni, wyposażenia  i  elementów  zagospodarowania</w:t>
            </w:r>
          </w:p>
          <w:p w14:paraId="44D80BCD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F499DE7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63B6602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FC5325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14:paraId="6B28343A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00687701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3CEACC8C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44432E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14:paraId="1760BC54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525AD24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1703AFC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60803-020-050</w:t>
            </w:r>
          </w:p>
        </w:tc>
        <w:tc>
          <w:tcPr>
            <w:tcW w:w="4677" w:type="dxa"/>
            <w:shd w:val="clear" w:color="auto" w:fill="FFFFFF"/>
          </w:tcPr>
          <w:p w14:paraId="0993A799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Ręczne rozebranie nawierzchni z kostki kamiennej nieregularnej na podsypce cementowo-piaskowej</w:t>
            </w:r>
          </w:p>
          <w:p w14:paraId="00914817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08753F9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2AD6B73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1FFE09D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2058A59A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20,00</w:t>
            </w:r>
          </w:p>
          <w:p w14:paraId="03D5D220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43BB926E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6B5F62C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4</w:t>
            </w:r>
          </w:p>
        </w:tc>
        <w:tc>
          <w:tcPr>
            <w:tcW w:w="1701" w:type="dxa"/>
            <w:shd w:val="clear" w:color="auto" w:fill="FFFFFF"/>
          </w:tcPr>
          <w:p w14:paraId="5DB1AB42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0403E270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412A5E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 ERRATA0803-080-050</w:t>
            </w:r>
          </w:p>
        </w:tc>
        <w:tc>
          <w:tcPr>
            <w:tcW w:w="4677" w:type="dxa"/>
            <w:shd w:val="clear" w:color="auto" w:fill="FFFFFF"/>
          </w:tcPr>
          <w:p w14:paraId="7A733FC5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Ręczne rozebranie nawierzchni z klinkieru na podsypce cementowo-piaskowej</w:t>
            </w:r>
          </w:p>
          <w:p w14:paraId="326252E4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0112C515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81F5859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58D1E2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41C9CE73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10,00</w:t>
            </w:r>
          </w:p>
          <w:p w14:paraId="7601F25B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13642B04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DED6C17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14:paraId="685877EF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24FDF3E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3D82A3DC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 ERRATA0806-030-040</w:t>
            </w:r>
          </w:p>
        </w:tc>
        <w:tc>
          <w:tcPr>
            <w:tcW w:w="4677" w:type="dxa"/>
            <w:shd w:val="clear" w:color="auto" w:fill="FFFFFF"/>
          </w:tcPr>
          <w:p w14:paraId="57D4F893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Rozebranie krawężników kamiennych o wymiarach 20x25 cm na podsypce cementowo-piaskowej</w:t>
            </w:r>
          </w:p>
          <w:p w14:paraId="20510E73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0A40C98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084139D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5F1333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0145D1BF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4,00</w:t>
            </w:r>
          </w:p>
          <w:p w14:paraId="6E8C31EC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2FCC261F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4D2F646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701" w:type="dxa"/>
            <w:shd w:val="clear" w:color="auto" w:fill="FFFFFF"/>
          </w:tcPr>
          <w:p w14:paraId="2C3E894A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62595A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AEB033C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 ERRATA0806-080-040</w:t>
            </w:r>
          </w:p>
        </w:tc>
        <w:tc>
          <w:tcPr>
            <w:tcW w:w="4677" w:type="dxa"/>
            <w:shd w:val="clear" w:color="auto" w:fill="FFFFFF"/>
          </w:tcPr>
          <w:p w14:paraId="44E7C713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Rozebranie obrzeży trawnikowych o wymiarach 8x30 cm,na podsypce piaskowej</w:t>
            </w:r>
          </w:p>
          <w:p w14:paraId="0ACCF92D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47FDB95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817D1B9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4D583F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3E33974F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8,00</w:t>
            </w:r>
          </w:p>
          <w:p w14:paraId="5C4074C2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2936F65E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5DF3F77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</w:t>
            </w:r>
          </w:p>
        </w:tc>
        <w:tc>
          <w:tcPr>
            <w:tcW w:w="1701" w:type="dxa"/>
            <w:shd w:val="clear" w:color="auto" w:fill="FFFFFF"/>
          </w:tcPr>
          <w:p w14:paraId="209287A8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06B0030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3F30835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60802-020-050</w:t>
            </w:r>
          </w:p>
        </w:tc>
        <w:tc>
          <w:tcPr>
            <w:tcW w:w="4677" w:type="dxa"/>
            <w:shd w:val="clear" w:color="auto" w:fill="FFFFFF"/>
          </w:tcPr>
          <w:p w14:paraId="6D8E99C4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Mechaniczne rozebranie nawierzchni z tłucznia</w:t>
            </w:r>
          </w:p>
          <w:p w14:paraId="12ADDD1B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9,00</w:t>
            </w:r>
          </w:p>
          <w:p w14:paraId="330813AD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7E79688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A86D29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51490BD8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60,00</w:t>
            </w:r>
          </w:p>
          <w:p w14:paraId="7A585161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708E81E8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C963F0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701" w:type="dxa"/>
            <w:shd w:val="clear" w:color="auto" w:fill="FFFFFF"/>
          </w:tcPr>
          <w:p w14:paraId="6AFBCE72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92BD762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01F2C111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60801-020-050</w:t>
            </w:r>
          </w:p>
        </w:tc>
        <w:tc>
          <w:tcPr>
            <w:tcW w:w="4677" w:type="dxa"/>
            <w:shd w:val="clear" w:color="auto" w:fill="FFFFFF"/>
          </w:tcPr>
          <w:p w14:paraId="58E56352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Mechaniczne rozebranie podbudowy z kruszywa</w:t>
            </w:r>
          </w:p>
          <w:p w14:paraId="732018D4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9,00</w:t>
            </w:r>
          </w:p>
          <w:p w14:paraId="31657E45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DA9DD48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89AE02F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08973A6D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90,00</w:t>
            </w:r>
          </w:p>
          <w:p w14:paraId="2CA928C9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21D49931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61A87C9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</w:t>
            </w:r>
          </w:p>
        </w:tc>
        <w:tc>
          <w:tcPr>
            <w:tcW w:w="1701" w:type="dxa"/>
            <w:shd w:val="clear" w:color="auto" w:fill="FFFFFF"/>
          </w:tcPr>
          <w:p w14:paraId="62D7F013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12202BD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60CFCD79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4-041103-04-060</w:t>
            </w:r>
          </w:p>
        </w:tc>
        <w:tc>
          <w:tcPr>
            <w:tcW w:w="4677" w:type="dxa"/>
            <w:shd w:val="clear" w:color="auto" w:fill="FFFFFF"/>
          </w:tcPr>
          <w:p w14:paraId="1F0A795E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Wywiezienie gruzu z terenu rozbiórki przy mechanicznym załadowaniu i wyładowaniu. Transport samochodem samowyładowczym na odległość 1 km</w:t>
            </w:r>
          </w:p>
          <w:p w14:paraId="6FDEDFE4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9,00</w:t>
            </w:r>
          </w:p>
          <w:p w14:paraId="54401860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9F4001B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0B4CE7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1362AAF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12,00</w:t>
            </w:r>
          </w:p>
          <w:p w14:paraId="4B4499FF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57880DC5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405A033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701" w:type="dxa"/>
            <w:shd w:val="clear" w:color="auto" w:fill="FFFFFF"/>
          </w:tcPr>
          <w:p w14:paraId="16DFB599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F4665CE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6ABC64A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4-041103-05-060</w:t>
            </w:r>
          </w:p>
        </w:tc>
        <w:tc>
          <w:tcPr>
            <w:tcW w:w="4677" w:type="dxa"/>
            <w:shd w:val="clear" w:color="auto" w:fill="FFFFFF"/>
          </w:tcPr>
          <w:p w14:paraId="586E4C2F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Wywiezienie gruzu z terenu rozbiórki przy mechanicznym załadunku i wyładunku.Nakłady uzupełniające na każdy dalszy rozpoczęty km odl.transportu ponad 1 km</w:t>
            </w:r>
          </w:p>
          <w:p w14:paraId="1A6D8809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9,00</w:t>
            </w:r>
          </w:p>
          <w:p w14:paraId="77087664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AB2D237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937536F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3A889FCB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12,00</w:t>
            </w:r>
          </w:p>
          <w:p w14:paraId="2666F9C0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1985224C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E3D40" w14:paraId="6EBE204F" w14:textId="77777777">
        <w:tc>
          <w:tcPr>
            <w:tcW w:w="9356" w:type="dxa"/>
          </w:tcPr>
          <w:p w14:paraId="23818E62" w14:textId="77777777" w:rsidR="00CE3D40" w:rsidRDefault="00ED107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bCs/>
              </w:rPr>
              <w:t>Roboty ziemne wykopy</w:t>
            </w:r>
          </w:p>
          <w:p w14:paraId="3C401819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  <w:p w14:paraId="01E95067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14:paraId="0EEA6CF1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CE3D40" w14:paraId="2497FF72" w14:textId="77777777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526215DE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17EDC7F5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181CC179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2236ECAA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302207F5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CE3D40" w14:paraId="59BF6DD0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62F9027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1701" w:type="dxa"/>
            <w:shd w:val="clear" w:color="auto" w:fill="FFFFFF"/>
          </w:tcPr>
          <w:p w14:paraId="19BA1CE9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3F3CA20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0A9DD8F0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10113-010-050</w:t>
            </w:r>
          </w:p>
        </w:tc>
        <w:tc>
          <w:tcPr>
            <w:tcW w:w="4677" w:type="dxa"/>
            <w:shd w:val="clear" w:color="auto" w:fill="FFFFFF"/>
          </w:tcPr>
          <w:p w14:paraId="6498223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Usuniecie warstwy ziemi urodzajnej (humusu) za pomocą spycharek. Grubość warstwy do 15 cm</w:t>
            </w:r>
          </w:p>
          <w:p w14:paraId="3B656635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C0ECB02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E8ED7B5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8F5F545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3ECF52F3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1 000,00</w:t>
            </w:r>
          </w:p>
          <w:p w14:paraId="32AE09EC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2BCED007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FE49E8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701" w:type="dxa"/>
            <w:shd w:val="clear" w:color="auto" w:fill="FFFFFF"/>
          </w:tcPr>
          <w:p w14:paraId="20A366D5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7ACCA8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AE26C04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10113-020-050</w:t>
            </w:r>
          </w:p>
        </w:tc>
        <w:tc>
          <w:tcPr>
            <w:tcW w:w="4677" w:type="dxa"/>
            <w:shd w:val="clear" w:color="auto" w:fill="FFFFFF"/>
          </w:tcPr>
          <w:p w14:paraId="5B56C08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Usuniecie warstwy ziemi urodzajnej (humusu) za pomocą spycharek. Dodatek za każde dalsze 5 cm grubości warstwy</w:t>
            </w:r>
          </w:p>
          <w:p w14:paraId="2A24C440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F89907B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B78B898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14E670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57D2454A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1 000,00</w:t>
            </w:r>
          </w:p>
          <w:p w14:paraId="38B8FD01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289AF4CA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80F6D0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13</w:t>
            </w:r>
          </w:p>
        </w:tc>
        <w:tc>
          <w:tcPr>
            <w:tcW w:w="1701" w:type="dxa"/>
            <w:shd w:val="clear" w:color="auto" w:fill="FFFFFF"/>
          </w:tcPr>
          <w:p w14:paraId="42D60F70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291B257D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179F22C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2-010125-02-050</w:t>
            </w:r>
          </w:p>
        </w:tc>
        <w:tc>
          <w:tcPr>
            <w:tcW w:w="4677" w:type="dxa"/>
            <w:shd w:val="clear" w:color="auto" w:fill="FFFFFF"/>
          </w:tcPr>
          <w:p w14:paraId="0E4C399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Ręczne usunięcie z przerzutem warstwy ziemi urodzajnej - humusu z darnią.Grubość warstwy do 15 cm.</w:t>
            </w:r>
          </w:p>
          <w:p w14:paraId="1D49DA6E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54D6482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515B20E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C5CB35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6B587B4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500,00</w:t>
            </w:r>
          </w:p>
          <w:p w14:paraId="3C7D2902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740ABA7B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BADB2A9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14</w:t>
            </w:r>
          </w:p>
        </w:tc>
        <w:tc>
          <w:tcPr>
            <w:tcW w:w="1701" w:type="dxa"/>
            <w:shd w:val="clear" w:color="auto" w:fill="FFFFFF"/>
          </w:tcPr>
          <w:p w14:paraId="31ABEFF6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2C217FC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C3056E8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2-010125-06-050</w:t>
            </w:r>
          </w:p>
        </w:tc>
        <w:tc>
          <w:tcPr>
            <w:tcW w:w="4677" w:type="dxa"/>
            <w:shd w:val="clear" w:color="auto" w:fill="FFFFFF"/>
          </w:tcPr>
          <w:p w14:paraId="0582B2B0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Ręczne usunięcie z przerzutem warstwy ziemi urodzajnej - humusu z darnią.Dodatek za każde dalsze 5 cm grubości warstwy</w:t>
            </w:r>
          </w:p>
          <w:p w14:paraId="020DCA74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61C86AD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F678013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0A958F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2BC672D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500,00</w:t>
            </w:r>
          </w:p>
          <w:p w14:paraId="772F7E3C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71F3B112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AA0F618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15</w:t>
            </w:r>
          </w:p>
        </w:tc>
        <w:tc>
          <w:tcPr>
            <w:tcW w:w="1701" w:type="dxa"/>
            <w:shd w:val="clear" w:color="auto" w:fill="FFFFFF"/>
          </w:tcPr>
          <w:p w14:paraId="6C0DE8D5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CAA25B8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675E4E0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2-010118-02-060</w:t>
            </w:r>
          </w:p>
        </w:tc>
        <w:tc>
          <w:tcPr>
            <w:tcW w:w="4677" w:type="dxa"/>
            <w:shd w:val="clear" w:color="auto" w:fill="FFFFFF"/>
          </w:tcPr>
          <w:p w14:paraId="03DA47E9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Mechaniczne odspajanie skał w wykopach i przekopach.VI kategoria gruntu.</w:t>
            </w:r>
          </w:p>
          <w:p w14:paraId="680563A6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1CCC560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7BCC733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032A267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718D301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250,00</w:t>
            </w:r>
          </w:p>
          <w:p w14:paraId="5079F688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59DA9242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CDCEE6F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16</w:t>
            </w:r>
          </w:p>
        </w:tc>
        <w:tc>
          <w:tcPr>
            <w:tcW w:w="1701" w:type="dxa"/>
            <w:shd w:val="clear" w:color="auto" w:fill="FFFFFF"/>
          </w:tcPr>
          <w:p w14:paraId="32B3EB92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B611250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6084B7A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2-010118-03-060</w:t>
            </w:r>
          </w:p>
        </w:tc>
        <w:tc>
          <w:tcPr>
            <w:tcW w:w="4677" w:type="dxa"/>
            <w:shd w:val="clear" w:color="auto" w:fill="FFFFFF"/>
          </w:tcPr>
          <w:p w14:paraId="57443493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Mechaniczne odspajania skał w wykopach i przekopach.VII kategoria gruntu.</w:t>
            </w:r>
          </w:p>
          <w:p w14:paraId="6EA1E083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32EFE1F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CD7C0E8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C104F5D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68C15669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250,00</w:t>
            </w:r>
          </w:p>
          <w:p w14:paraId="5C1CD9C0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6ED17AFE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129E35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17</w:t>
            </w:r>
          </w:p>
        </w:tc>
        <w:tc>
          <w:tcPr>
            <w:tcW w:w="1701" w:type="dxa"/>
            <w:shd w:val="clear" w:color="auto" w:fill="FFFFFF"/>
          </w:tcPr>
          <w:p w14:paraId="2F025F23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09088AD9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7C36519" w14:textId="0D645C97" w:rsidR="00CE3D40" w:rsidRDefault="00793485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0E0A47C0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Odwodnienie</w:t>
            </w:r>
          </w:p>
          <w:p w14:paraId="3B6F5828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995D458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3FFF754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DC036AB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14:paraId="61FE2033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6D263BD0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5F07519E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56859C8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</w:t>
            </w:r>
          </w:p>
        </w:tc>
        <w:tc>
          <w:tcPr>
            <w:tcW w:w="1701" w:type="dxa"/>
            <w:shd w:val="clear" w:color="auto" w:fill="FFFFFF"/>
          </w:tcPr>
          <w:p w14:paraId="3F494312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89ED54A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00696A3A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10201-060-060</w:t>
            </w:r>
          </w:p>
        </w:tc>
        <w:tc>
          <w:tcPr>
            <w:tcW w:w="4677" w:type="dxa"/>
            <w:shd w:val="clear" w:color="auto" w:fill="FFFFFF"/>
          </w:tcPr>
          <w:p w14:paraId="671CEDBD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Roboty ziemne wykonywane koparkami przedsiębiernymi o poj.łyżki 0,40 m3 z transportem urobku samochodami samowyładow.do5 t na odl.do 1 km.Grunt kat.III-IV</w:t>
            </w:r>
          </w:p>
          <w:p w14:paraId="5BD94E1E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A96B0B0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20516F8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84F096D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6B29729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1 342,11</w:t>
            </w:r>
          </w:p>
          <w:p w14:paraId="301CE198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77CA0204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6D30C97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19</w:t>
            </w:r>
          </w:p>
        </w:tc>
        <w:tc>
          <w:tcPr>
            <w:tcW w:w="1701" w:type="dxa"/>
            <w:shd w:val="clear" w:color="auto" w:fill="FFFFFF"/>
          </w:tcPr>
          <w:p w14:paraId="5996CFCD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09AEC83D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1447AB2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10208-020-060</w:t>
            </w:r>
          </w:p>
        </w:tc>
        <w:tc>
          <w:tcPr>
            <w:tcW w:w="4677" w:type="dxa"/>
            <w:shd w:val="clear" w:color="auto" w:fill="FFFFFF"/>
          </w:tcPr>
          <w:p w14:paraId="0B23AA6D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Nakłady uzup.do tablic za każdy rozpoczęty 1km odl.transportu ponad 1km samochodami samowył.do 5t,przy przewozie po drogach o nawierzch.utwardzonej.Grunt I-IV do 5km</w:t>
            </w:r>
          </w:p>
          <w:p w14:paraId="724DCE11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4,00</w:t>
            </w:r>
          </w:p>
          <w:p w14:paraId="2DE76467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21039192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0F452D3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581A38C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1 342,11</w:t>
            </w:r>
          </w:p>
          <w:p w14:paraId="00FFFE43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6BD135E4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BBC3DB5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</w:t>
            </w:r>
          </w:p>
        </w:tc>
        <w:tc>
          <w:tcPr>
            <w:tcW w:w="1701" w:type="dxa"/>
            <w:shd w:val="clear" w:color="auto" w:fill="FFFFFF"/>
          </w:tcPr>
          <w:p w14:paraId="1F97F723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23F0BDE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65B205A2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10307-040-060</w:t>
            </w:r>
          </w:p>
        </w:tc>
        <w:tc>
          <w:tcPr>
            <w:tcW w:w="4677" w:type="dxa"/>
            <w:shd w:val="clear" w:color="auto" w:fill="FFFFFF"/>
          </w:tcPr>
          <w:p w14:paraId="798EF2F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Wykopy liniowe szerokości 0,8-2,5 m i głębokości do 3,0 m o ścianach pionowych w gruntach suchych z ręcznym wydobyciem urobku. Grunt kategorii III-IV</w:t>
            </w:r>
          </w:p>
          <w:p w14:paraId="7C0BC2C5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A3C060F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BC16F74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6DD6E3C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57DADD5F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251,15</w:t>
            </w:r>
          </w:p>
          <w:p w14:paraId="026B5CBB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4B10E8C3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40D625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21</w:t>
            </w:r>
          </w:p>
        </w:tc>
        <w:tc>
          <w:tcPr>
            <w:tcW w:w="1701" w:type="dxa"/>
            <w:shd w:val="clear" w:color="auto" w:fill="FFFFFF"/>
          </w:tcPr>
          <w:p w14:paraId="20838857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112436D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64B193EC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10209-070-060</w:t>
            </w:r>
          </w:p>
        </w:tc>
        <w:tc>
          <w:tcPr>
            <w:tcW w:w="4677" w:type="dxa"/>
            <w:shd w:val="clear" w:color="auto" w:fill="FFFFFF"/>
          </w:tcPr>
          <w:p w14:paraId="0B84B129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Wykopy oraz przekopy wykonywane koparkami przedsiębiernymi o pojemności łyżki 0,40 m3 na odkład. Grunt kategorii IV</w:t>
            </w:r>
          </w:p>
          <w:p w14:paraId="7C8D1EFF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4CEB2A2D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4BDDED4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31A6D18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17D7F1C9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3 680,96</w:t>
            </w:r>
          </w:p>
          <w:p w14:paraId="52636B1C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62BE67A4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E3D40" w14:paraId="4BA9E3AA" w14:textId="77777777">
        <w:tc>
          <w:tcPr>
            <w:tcW w:w="9356" w:type="dxa"/>
          </w:tcPr>
          <w:p w14:paraId="3D9AE083" w14:textId="77777777" w:rsidR="00CE3D40" w:rsidRDefault="00ED107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 w:cs="Times New Roman"/>
                <w:b/>
                <w:bCs/>
              </w:rPr>
              <w:t>Roboty ziemne deskowanie</w:t>
            </w:r>
          </w:p>
          <w:p w14:paraId="79A3C493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  <w:p w14:paraId="1AB92414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14:paraId="4F8FC6C6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CE3D40" w14:paraId="6DD4D94F" w14:textId="77777777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59C987D9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236D7B95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3A2ABE3F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14D15CCB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3EE18C6C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CE3D40" w14:paraId="7010D9D2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9A18FE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22</w:t>
            </w:r>
          </w:p>
        </w:tc>
        <w:tc>
          <w:tcPr>
            <w:tcW w:w="1701" w:type="dxa"/>
            <w:shd w:val="clear" w:color="auto" w:fill="FFFFFF"/>
          </w:tcPr>
          <w:p w14:paraId="66197F08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B2B3D01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4D04D2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10313-010-050</w:t>
            </w:r>
          </w:p>
        </w:tc>
        <w:tc>
          <w:tcPr>
            <w:tcW w:w="4677" w:type="dxa"/>
            <w:shd w:val="clear" w:color="auto" w:fill="FFFFFF"/>
          </w:tcPr>
          <w:p w14:paraId="062D4391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Umocnienie pełne ścian wykopów wraz z rozbiórką palami szalunkowymi stalowymi (wypraskami) w gruntach suchych.Wykopy o szer.do 1m,głęb.do 3,0m.Grunt kat.I-IV</w:t>
            </w:r>
          </w:p>
          <w:p w14:paraId="1185B618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1A774D5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2039FF79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C0A949A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6CF3DB5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4 229,54</w:t>
            </w:r>
          </w:p>
          <w:p w14:paraId="62339610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484D9B5E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18150B6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23</w:t>
            </w:r>
          </w:p>
        </w:tc>
        <w:tc>
          <w:tcPr>
            <w:tcW w:w="1701" w:type="dxa"/>
            <w:shd w:val="clear" w:color="auto" w:fill="FFFFFF"/>
          </w:tcPr>
          <w:p w14:paraId="69024708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76BF3D9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3767B90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10313-020-050</w:t>
            </w:r>
          </w:p>
        </w:tc>
        <w:tc>
          <w:tcPr>
            <w:tcW w:w="4677" w:type="dxa"/>
            <w:shd w:val="clear" w:color="auto" w:fill="FFFFFF"/>
          </w:tcPr>
          <w:p w14:paraId="136F11D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Umocnienie pełne ścian wykopów wraz z rozbiórką palami szalunkowymi stalowymi (wypraskami) w gruntach suchych.Wykopy o szer.do 1m,głęb.do 6,0m.Grunt kat.I-IV</w:t>
            </w:r>
          </w:p>
          <w:p w14:paraId="270C265F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1828C602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F40F6BE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A46C3D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77D31F3C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6 344,32</w:t>
            </w:r>
          </w:p>
          <w:p w14:paraId="796239BA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644E364B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E3D40" w14:paraId="14CBEF73" w14:textId="77777777">
        <w:tc>
          <w:tcPr>
            <w:tcW w:w="9356" w:type="dxa"/>
          </w:tcPr>
          <w:p w14:paraId="2785D096" w14:textId="77777777" w:rsidR="00CE3D40" w:rsidRDefault="00ED107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 w:cs="Times New Roman"/>
                <w:b/>
                <w:bCs/>
              </w:rPr>
              <w:t>Wykonanie podsypek i obsypek</w:t>
            </w:r>
          </w:p>
          <w:p w14:paraId="539FCF33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  <w:p w14:paraId="34DCC706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14:paraId="6EADC014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CE3D40" w14:paraId="75ABE37B" w14:textId="77777777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1AAEAD0A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3A311028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074598DD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140610F5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47C54319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CE3D40" w14:paraId="5BD48FD4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E42D7DF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24</w:t>
            </w:r>
          </w:p>
        </w:tc>
        <w:tc>
          <w:tcPr>
            <w:tcW w:w="1701" w:type="dxa"/>
            <w:shd w:val="clear" w:color="auto" w:fill="FFFFFF"/>
          </w:tcPr>
          <w:p w14:paraId="45607F52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2201498D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66F7B1E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2-02I1101-0702-060</w:t>
            </w:r>
          </w:p>
        </w:tc>
        <w:tc>
          <w:tcPr>
            <w:tcW w:w="4677" w:type="dxa"/>
            <w:shd w:val="clear" w:color="auto" w:fill="FFFFFF"/>
          </w:tcPr>
          <w:p w14:paraId="1DD3000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Podkłady na podłożu gruntowym z ubitych materiałów - z piasku - podsypka</w:t>
            </w:r>
          </w:p>
          <w:p w14:paraId="42B49CA7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5EA8E88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26AC568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52403F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11B9FF9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290,00</w:t>
            </w:r>
          </w:p>
          <w:p w14:paraId="279009CC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6CD05B8A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49EA51D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25</w:t>
            </w:r>
          </w:p>
        </w:tc>
        <w:tc>
          <w:tcPr>
            <w:tcW w:w="1701" w:type="dxa"/>
            <w:shd w:val="clear" w:color="auto" w:fill="FFFFFF"/>
          </w:tcPr>
          <w:p w14:paraId="55310EFE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6190EB9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A56B0FE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2-02I1101-0702-060</w:t>
            </w:r>
          </w:p>
        </w:tc>
        <w:tc>
          <w:tcPr>
            <w:tcW w:w="4677" w:type="dxa"/>
            <w:shd w:val="clear" w:color="auto" w:fill="FFFFFF"/>
          </w:tcPr>
          <w:p w14:paraId="0AD0B554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Podkłady na podłożu gruntowym z ubitych materiałów - z piasku - obsypka</w:t>
            </w:r>
          </w:p>
          <w:p w14:paraId="03C8FBB6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06D1E54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0531529D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03AF93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0176DACB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997,11</w:t>
            </w:r>
          </w:p>
          <w:p w14:paraId="47B4593D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2998506D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054B565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26</w:t>
            </w:r>
          </w:p>
        </w:tc>
        <w:tc>
          <w:tcPr>
            <w:tcW w:w="1701" w:type="dxa"/>
            <w:shd w:val="clear" w:color="auto" w:fill="FFFFFF"/>
          </w:tcPr>
          <w:p w14:paraId="1CBFABB3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002ABADD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024F52AE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2-190219-01-040</w:t>
            </w:r>
          </w:p>
        </w:tc>
        <w:tc>
          <w:tcPr>
            <w:tcW w:w="4677" w:type="dxa"/>
            <w:shd w:val="clear" w:color="auto" w:fill="FFFFFF"/>
          </w:tcPr>
          <w:p w14:paraId="38239F00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Oznakowanie trasy wodociągu  i rurociągu tłocznego w ziemi taśmą z tworzywa sztucznego</w:t>
            </w:r>
          </w:p>
          <w:p w14:paraId="49979748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7938C55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27B774A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59C26A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3282B2AD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206,90</w:t>
            </w:r>
          </w:p>
          <w:p w14:paraId="5B0D5590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53523AA4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E3D40" w14:paraId="3BCA5185" w14:textId="77777777">
        <w:tc>
          <w:tcPr>
            <w:tcW w:w="9356" w:type="dxa"/>
          </w:tcPr>
          <w:p w14:paraId="14A085A4" w14:textId="77777777" w:rsidR="00CE3D40" w:rsidRDefault="00ED107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Roboty montażowe sieci kanalizacyjne </w:t>
            </w:r>
          </w:p>
          <w:p w14:paraId="6D3392CE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  <w:p w14:paraId="6E93EBCF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14:paraId="5BA635C1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CE3D40" w14:paraId="00ACBA65" w14:textId="77777777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1269102C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639E2067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444E0701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006F874F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51A6A249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CE3D40" w14:paraId="1F51AABB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D775488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27</w:t>
            </w:r>
          </w:p>
        </w:tc>
        <w:tc>
          <w:tcPr>
            <w:tcW w:w="1701" w:type="dxa"/>
            <w:shd w:val="clear" w:color="auto" w:fill="FFFFFF"/>
          </w:tcPr>
          <w:p w14:paraId="65F2ED2D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381C1D2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3F5736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5-100303-02-040</w:t>
            </w:r>
          </w:p>
        </w:tc>
        <w:tc>
          <w:tcPr>
            <w:tcW w:w="4677" w:type="dxa"/>
            <w:shd w:val="clear" w:color="auto" w:fill="FFFFFF"/>
          </w:tcPr>
          <w:p w14:paraId="4A58EF4A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Rury ochronne połówkowe  - zabezpieczenie skrzyżowań z tp i enn</w:t>
            </w:r>
          </w:p>
          <w:p w14:paraId="50E0BE8D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8FB0ACD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1DA43AC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D62F83A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78D97B45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9,00</w:t>
            </w:r>
          </w:p>
          <w:p w14:paraId="4A5AFABB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2414157B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B0F96C3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28</w:t>
            </w:r>
          </w:p>
        </w:tc>
        <w:tc>
          <w:tcPr>
            <w:tcW w:w="1701" w:type="dxa"/>
            <w:shd w:val="clear" w:color="auto" w:fill="FFFFFF"/>
          </w:tcPr>
          <w:p w14:paraId="40176D9D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DD4F168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D3E06A9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41308-030-040</w:t>
            </w:r>
          </w:p>
        </w:tc>
        <w:tc>
          <w:tcPr>
            <w:tcW w:w="4677" w:type="dxa"/>
            <w:shd w:val="clear" w:color="auto" w:fill="FFFFFF"/>
          </w:tcPr>
          <w:p w14:paraId="5F92601A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Kanały z rur PVC SN8. Rurociągi PVC o średnicy zewnętrznej 200 mm,łączone na wcisk,</w:t>
            </w:r>
          </w:p>
          <w:p w14:paraId="0D7DB611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ABE5DE1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42440F3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DDC9DAA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73997878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964,10</w:t>
            </w:r>
          </w:p>
          <w:p w14:paraId="61AF7B25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08748738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188DDC3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29</w:t>
            </w:r>
          </w:p>
        </w:tc>
        <w:tc>
          <w:tcPr>
            <w:tcW w:w="1701" w:type="dxa"/>
            <w:shd w:val="clear" w:color="auto" w:fill="FFFFFF"/>
          </w:tcPr>
          <w:p w14:paraId="6AB03FA7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0686E441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FEF4B61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41009-100-040</w:t>
            </w:r>
          </w:p>
        </w:tc>
        <w:tc>
          <w:tcPr>
            <w:tcW w:w="4677" w:type="dxa"/>
            <w:shd w:val="clear" w:color="auto" w:fill="FFFFFF"/>
          </w:tcPr>
          <w:p w14:paraId="1A2BCA2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Rurociągi z rur polietylenowych o średnicy zewnętrznej 225 mm</w:t>
            </w:r>
          </w:p>
          <w:p w14:paraId="1CF785E7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ED89DD2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72B7641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96463D9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3B57333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142,50</w:t>
            </w:r>
          </w:p>
          <w:p w14:paraId="1B5434A6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1EC99E4B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9742AAF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30</w:t>
            </w:r>
          </w:p>
        </w:tc>
        <w:tc>
          <w:tcPr>
            <w:tcW w:w="1701" w:type="dxa"/>
            <w:shd w:val="clear" w:color="auto" w:fill="FFFFFF"/>
          </w:tcPr>
          <w:p w14:paraId="78967661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F485C5A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60BBEF0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41308-040-040</w:t>
            </w:r>
          </w:p>
        </w:tc>
        <w:tc>
          <w:tcPr>
            <w:tcW w:w="4677" w:type="dxa"/>
            <w:shd w:val="clear" w:color="auto" w:fill="FFFFFF"/>
          </w:tcPr>
          <w:p w14:paraId="1BA8D9A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Kanały z rur PVC. Rurociągi PVC o średnicy zewnętrznej 250 mm,łączone na wcisk</w:t>
            </w:r>
          </w:p>
          <w:p w14:paraId="37B294B0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8FF068B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AAADDD5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80D1E55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4A515036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216,60</w:t>
            </w:r>
          </w:p>
          <w:p w14:paraId="2C7EFD56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290474A1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7CA52C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31</w:t>
            </w:r>
          </w:p>
        </w:tc>
        <w:tc>
          <w:tcPr>
            <w:tcW w:w="1701" w:type="dxa"/>
            <w:shd w:val="clear" w:color="auto" w:fill="FFFFFF"/>
          </w:tcPr>
          <w:p w14:paraId="67D56FBB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022C4CED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88FDA7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41308-020-040</w:t>
            </w:r>
          </w:p>
        </w:tc>
        <w:tc>
          <w:tcPr>
            <w:tcW w:w="4677" w:type="dxa"/>
            <w:shd w:val="clear" w:color="auto" w:fill="FFFFFF"/>
          </w:tcPr>
          <w:p w14:paraId="41BCF42E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Kanały z rur PVC. Rurociągi PVC o średnicy zewnętrznej 160 mm,łączone na wcisk</w:t>
            </w:r>
          </w:p>
          <w:p w14:paraId="08F05750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0752604C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E44FAFA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75D51F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121D4D9D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26,60</w:t>
            </w:r>
          </w:p>
          <w:p w14:paraId="09374952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4FDF987D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AFB13EA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32</w:t>
            </w:r>
          </w:p>
        </w:tc>
        <w:tc>
          <w:tcPr>
            <w:tcW w:w="1701" w:type="dxa"/>
            <w:shd w:val="clear" w:color="auto" w:fill="FFFFFF"/>
          </w:tcPr>
          <w:p w14:paraId="7D37C029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ED3E20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0192E73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41308-020-040</w:t>
            </w:r>
          </w:p>
        </w:tc>
        <w:tc>
          <w:tcPr>
            <w:tcW w:w="4677" w:type="dxa"/>
            <w:shd w:val="clear" w:color="auto" w:fill="FFFFFF"/>
          </w:tcPr>
          <w:p w14:paraId="7BBCACB9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Kanały z rur PVC. Rurociągi PVC o średnicy zewnętrznej 160 mm,łączone na wcisk - kaskady</w:t>
            </w:r>
          </w:p>
          <w:p w14:paraId="103B3890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4AF59500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A61ECAD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9C19439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02600D5A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8,50</w:t>
            </w:r>
          </w:p>
          <w:p w14:paraId="39ECE37A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36A86937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FE9C3BC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33</w:t>
            </w:r>
          </w:p>
        </w:tc>
        <w:tc>
          <w:tcPr>
            <w:tcW w:w="1701" w:type="dxa"/>
            <w:shd w:val="clear" w:color="auto" w:fill="FFFFFF"/>
          </w:tcPr>
          <w:p w14:paraId="5606D258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EC06C02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6FC741A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2-280510-02-020</w:t>
            </w:r>
          </w:p>
        </w:tc>
        <w:tc>
          <w:tcPr>
            <w:tcW w:w="4677" w:type="dxa"/>
            <w:shd w:val="clear" w:color="auto" w:fill="FFFFFF"/>
          </w:tcPr>
          <w:p w14:paraId="6DFEC815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Kształtki kanalizacyjne z tworzyw sztucznych do rur z PVC kielichowych o średnicy 160 mm, łuki</w:t>
            </w:r>
          </w:p>
          <w:p w14:paraId="624EC823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0360BFF5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1B0DA4B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8B3433D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14:paraId="40276CC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21,00</w:t>
            </w:r>
          </w:p>
          <w:p w14:paraId="4383E9AD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6D7E7C01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5D934E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34</w:t>
            </w:r>
          </w:p>
        </w:tc>
        <w:tc>
          <w:tcPr>
            <w:tcW w:w="1701" w:type="dxa"/>
            <w:shd w:val="clear" w:color="auto" w:fill="FFFFFF"/>
          </w:tcPr>
          <w:p w14:paraId="28CE63AC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0D27F59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66C4635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2-280510-03-020</w:t>
            </w:r>
          </w:p>
        </w:tc>
        <w:tc>
          <w:tcPr>
            <w:tcW w:w="4677" w:type="dxa"/>
            <w:shd w:val="clear" w:color="auto" w:fill="FFFFFF"/>
          </w:tcPr>
          <w:p w14:paraId="32CE4708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Kształtki kanalizacyjne z tworzyw sztucznych do rur z PVC kielichowych o średnicy nominalnej 200 mm, trójnik 200/160mm skośny</w:t>
            </w:r>
          </w:p>
          <w:p w14:paraId="2E87C76A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9F9E841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34FC8AC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6D25E2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14:paraId="5F71E457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6,00</w:t>
            </w:r>
          </w:p>
          <w:p w14:paraId="2F51BAF8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07857F62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868303F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35</w:t>
            </w:r>
          </w:p>
        </w:tc>
        <w:tc>
          <w:tcPr>
            <w:tcW w:w="1701" w:type="dxa"/>
            <w:shd w:val="clear" w:color="auto" w:fill="FFFFFF"/>
          </w:tcPr>
          <w:p w14:paraId="400F9A5B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1A17B1D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AFCCA2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41321-040-020</w:t>
            </w:r>
          </w:p>
        </w:tc>
        <w:tc>
          <w:tcPr>
            <w:tcW w:w="4677" w:type="dxa"/>
            <w:shd w:val="clear" w:color="auto" w:fill="FFFFFF"/>
          </w:tcPr>
          <w:p w14:paraId="6EE3D9A3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Kształtki PVC kanalizacyjne jednokielichowe o średnicy zewnętrznej 250 mm łączone na wcisk, trójnik 250/160mm skośny</w:t>
            </w:r>
          </w:p>
          <w:p w14:paraId="36212725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0E783B2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CB4018E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0AC7FC6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14:paraId="54AEAAF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4BE0BB7D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3358DD12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774855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36</w:t>
            </w:r>
          </w:p>
        </w:tc>
        <w:tc>
          <w:tcPr>
            <w:tcW w:w="1701" w:type="dxa"/>
            <w:shd w:val="clear" w:color="auto" w:fill="FFFFFF"/>
          </w:tcPr>
          <w:p w14:paraId="3C2BC03B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57A73A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5B457F6" w14:textId="748CB525" w:rsidR="00CE3D40" w:rsidRDefault="00793485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229F677D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Studnie rewizyjne z kręgów betonowych o średnicy 1000 mm, gł. do 3m</w:t>
            </w:r>
          </w:p>
          <w:p w14:paraId="5851E845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948924E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021A21C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554FBF7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14:paraId="18530CDF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19,00</w:t>
            </w:r>
          </w:p>
          <w:p w14:paraId="45218E32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4A81986B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325CB43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37</w:t>
            </w:r>
          </w:p>
        </w:tc>
        <w:tc>
          <w:tcPr>
            <w:tcW w:w="1701" w:type="dxa"/>
            <w:shd w:val="clear" w:color="auto" w:fill="FFFFFF"/>
          </w:tcPr>
          <w:p w14:paraId="0BF3AD5F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E4EDBDF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255C2FE" w14:textId="1D8E6B12" w:rsidR="00CE3D40" w:rsidRDefault="00793485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3F2660F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Studnie rewizyjne z kręgów betonowych o średnicy 1200 mm, gł. powyżej 3m</w:t>
            </w:r>
          </w:p>
          <w:p w14:paraId="3E62C3A4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DF8313C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585AFA6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4B06006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14:paraId="0D60B587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21,00</w:t>
            </w:r>
          </w:p>
          <w:p w14:paraId="5220AC5F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6174DA30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8C12DE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38</w:t>
            </w:r>
          </w:p>
        </w:tc>
        <w:tc>
          <w:tcPr>
            <w:tcW w:w="1701" w:type="dxa"/>
            <w:shd w:val="clear" w:color="auto" w:fill="FFFFFF"/>
          </w:tcPr>
          <w:p w14:paraId="560A68AE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85EC7C8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7232511" w14:textId="40EC63DA" w:rsidR="00CE3D40" w:rsidRDefault="00793485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 w:rsidRPr="00793485"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3A51B5BF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Studzienki kanalizacyjne z tworzyw sztucznych o średnicy 500mm</w:t>
            </w:r>
          </w:p>
          <w:p w14:paraId="6BB63F8B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49B0AB8F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9B274BA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E34CCFF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14:paraId="7AA95323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3,00</w:t>
            </w:r>
          </w:p>
          <w:p w14:paraId="4CE75356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0B9E30B5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AE35C5F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39</w:t>
            </w:r>
          </w:p>
        </w:tc>
        <w:tc>
          <w:tcPr>
            <w:tcW w:w="1701" w:type="dxa"/>
            <w:shd w:val="clear" w:color="auto" w:fill="FFFFFF"/>
          </w:tcPr>
          <w:p w14:paraId="5F5B88CB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59BBD3E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2B7EA22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41009-030-040</w:t>
            </w:r>
          </w:p>
        </w:tc>
        <w:tc>
          <w:tcPr>
            <w:tcW w:w="4677" w:type="dxa"/>
            <w:shd w:val="clear" w:color="auto" w:fill="FFFFFF"/>
          </w:tcPr>
          <w:p w14:paraId="749E08C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Rurociągi z rur polietylenowych  o średnicy zewnętrznej 90 mm</w:t>
            </w:r>
          </w:p>
          <w:p w14:paraId="6DC449E8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1E54345B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F695044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63905F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74A59BBB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206,90</w:t>
            </w:r>
          </w:p>
          <w:p w14:paraId="10544315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5AF0E1AF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EBF4C7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40</w:t>
            </w:r>
          </w:p>
        </w:tc>
        <w:tc>
          <w:tcPr>
            <w:tcW w:w="1701" w:type="dxa"/>
            <w:shd w:val="clear" w:color="auto" w:fill="FFFFFF"/>
          </w:tcPr>
          <w:p w14:paraId="1BE49033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2A7CC5C0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0FBB2CB2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41011-03010-171</w:t>
            </w:r>
          </w:p>
        </w:tc>
        <w:tc>
          <w:tcPr>
            <w:tcW w:w="4677" w:type="dxa"/>
            <w:shd w:val="clear" w:color="auto" w:fill="FFFFFF"/>
          </w:tcPr>
          <w:p w14:paraId="1AAE6941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Połączenie rur polietylenowych,ciśnieniowych  o średnicy zewnętrznej 90 mm za pomocą kształtek  (przy użyciu agregatu prądotwórczego)</w:t>
            </w:r>
          </w:p>
          <w:p w14:paraId="3008AC1F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7BFDC01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667FBC9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E333DAB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złącze</w:t>
            </w:r>
          </w:p>
        </w:tc>
        <w:tc>
          <w:tcPr>
            <w:tcW w:w="992" w:type="dxa"/>
            <w:shd w:val="clear" w:color="auto" w:fill="FFFFFF"/>
          </w:tcPr>
          <w:p w14:paraId="5ED16F1C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4,00</w:t>
            </w:r>
          </w:p>
          <w:p w14:paraId="23A06289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52F277B5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60ECE17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41</w:t>
            </w:r>
          </w:p>
        </w:tc>
        <w:tc>
          <w:tcPr>
            <w:tcW w:w="1701" w:type="dxa"/>
            <w:shd w:val="clear" w:color="auto" w:fill="FFFFFF"/>
          </w:tcPr>
          <w:p w14:paraId="61052830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DE39F7E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06A6763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41010-03010-171</w:t>
            </w:r>
          </w:p>
        </w:tc>
        <w:tc>
          <w:tcPr>
            <w:tcW w:w="4677" w:type="dxa"/>
            <w:shd w:val="clear" w:color="auto" w:fill="FFFFFF"/>
          </w:tcPr>
          <w:p w14:paraId="4D0D06CC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Połączenie rur polietylenowych,ciśnieniowych  o średnicy zewnętrznej 90 mm metodą zgrzewania czołowego (przy użyciu agregatu prądotwórczego)</w:t>
            </w:r>
          </w:p>
          <w:p w14:paraId="07CAA50B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042A3DD0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3920B7C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4CF735A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złącze</w:t>
            </w:r>
          </w:p>
        </w:tc>
        <w:tc>
          <w:tcPr>
            <w:tcW w:w="992" w:type="dxa"/>
            <w:shd w:val="clear" w:color="auto" w:fill="FFFFFF"/>
          </w:tcPr>
          <w:p w14:paraId="558945B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35,00</w:t>
            </w:r>
          </w:p>
          <w:p w14:paraId="0E439D33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32AF2F20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AE72DDA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42</w:t>
            </w:r>
          </w:p>
        </w:tc>
        <w:tc>
          <w:tcPr>
            <w:tcW w:w="1701" w:type="dxa"/>
            <w:shd w:val="clear" w:color="auto" w:fill="FFFFFF"/>
          </w:tcPr>
          <w:p w14:paraId="51D6C887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7D7D60F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6E3BD051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41012-010-020</w:t>
            </w:r>
          </w:p>
        </w:tc>
        <w:tc>
          <w:tcPr>
            <w:tcW w:w="4677" w:type="dxa"/>
            <w:shd w:val="clear" w:color="auto" w:fill="FFFFFF"/>
          </w:tcPr>
          <w:p w14:paraId="07B3AF9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Montaż kształtek ciśnieniowych PE o połączeniach zgrzewano-kołnierzowych,tuleje kołnierzowe o średnicy zewnętrznej 90 mm na luźny kołnierz, kołnierze i śruby - stal nierdzewna</w:t>
            </w:r>
          </w:p>
          <w:p w14:paraId="1363C039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4D1FD0E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6E604B0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14E9E7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14:paraId="30231759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4D43876D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1EA03645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5AF9FE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43</w:t>
            </w:r>
          </w:p>
        </w:tc>
        <w:tc>
          <w:tcPr>
            <w:tcW w:w="1701" w:type="dxa"/>
            <w:shd w:val="clear" w:color="auto" w:fill="FFFFFF"/>
          </w:tcPr>
          <w:p w14:paraId="3D95A952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18D912C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F070B6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41009-140-040</w:t>
            </w:r>
          </w:p>
        </w:tc>
        <w:tc>
          <w:tcPr>
            <w:tcW w:w="4677" w:type="dxa"/>
            <w:shd w:val="clear" w:color="auto" w:fill="FFFFFF"/>
          </w:tcPr>
          <w:p w14:paraId="6C4DD7D1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Rurociągi z rur polietylenowych  o średnicy zewnętrznej 355 mm - zabezpieczenie skrzyzowania z gazem</w:t>
            </w:r>
          </w:p>
          <w:p w14:paraId="015D65DD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719895A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29B73922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517A0E5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26845F56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24,00</w:t>
            </w:r>
          </w:p>
          <w:p w14:paraId="3F4A40AE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318DDA41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34EAD7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44</w:t>
            </w:r>
          </w:p>
        </w:tc>
        <w:tc>
          <w:tcPr>
            <w:tcW w:w="1701" w:type="dxa"/>
            <w:shd w:val="clear" w:color="auto" w:fill="FFFFFF"/>
          </w:tcPr>
          <w:p w14:paraId="7C6265A1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5E1CDC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2A0E2B4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41209-010-040</w:t>
            </w:r>
          </w:p>
        </w:tc>
        <w:tc>
          <w:tcPr>
            <w:tcW w:w="4677" w:type="dxa"/>
            <w:shd w:val="clear" w:color="auto" w:fill="FFFFFF"/>
          </w:tcPr>
          <w:p w14:paraId="1125D3D5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Przeciąganie rurociągów w rurach osłonowych</w:t>
            </w:r>
          </w:p>
          <w:p w14:paraId="733C4DF2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B872643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AD3C12A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8A64697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4DEF02F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24,00</w:t>
            </w:r>
          </w:p>
          <w:p w14:paraId="6552B8F1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0322A16D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9FACE4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45</w:t>
            </w:r>
          </w:p>
        </w:tc>
        <w:tc>
          <w:tcPr>
            <w:tcW w:w="1701" w:type="dxa"/>
            <w:shd w:val="clear" w:color="auto" w:fill="FFFFFF"/>
          </w:tcPr>
          <w:p w14:paraId="15C7308A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59DD5F5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6325D7D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41210-010-020</w:t>
            </w:r>
          </w:p>
        </w:tc>
        <w:tc>
          <w:tcPr>
            <w:tcW w:w="4677" w:type="dxa"/>
            <w:shd w:val="clear" w:color="auto" w:fill="FFFFFF"/>
          </w:tcPr>
          <w:p w14:paraId="3DD64A04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Zamknięcie rur ochronnych  manszetami z EPDM i opaskami ze stali nierdzewnej</w:t>
            </w:r>
          </w:p>
          <w:p w14:paraId="60E25F68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772FE75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198BB00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B4AC97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14:paraId="1F1EB0BF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12,00</w:t>
            </w:r>
          </w:p>
          <w:p w14:paraId="776F47CE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74BE1E8C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297822D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46</w:t>
            </w:r>
          </w:p>
        </w:tc>
        <w:tc>
          <w:tcPr>
            <w:tcW w:w="1701" w:type="dxa"/>
            <w:shd w:val="clear" w:color="auto" w:fill="FFFFFF"/>
          </w:tcPr>
          <w:p w14:paraId="6969DF4D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DA86D7C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617CDFB9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41610-020-172</w:t>
            </w:r>
          </w:p>
        </w:tc>
        <w:tc>
          <w:tcPr>
            <w:tcW w:w="4677" w:type="dxa"/>
            <w:shd w:val="clear" w:color="auto" w:fill="FFFFFF"/>
          </w:tcPr>
          <w:p w14:paraId="0E9FA675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Próba wodna szczelności kanałów rurowych z rur stalowych, PVC, PE, PEHD i typu HOBAS o średnicy nominalnej 200 mm</w:t>
            </w:r>
          </w:p>
          <w:p w14:paraId="1DC19FB6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818CE5A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AB1263D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914E04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próba</w:t>
            </w:r>
          </w:p>
        </w:tc>
        <w:tc>
          <w:tcPr>
            <w:tcW w:w="992" w:type="dxa"/>
            <w:shd w:val="clear" w:color="auto" w:fill="FFFFFF"/>
          </w:tcPr>
          <w:p w14:paraId="10EDEAA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4,00</w:t>
            </w:r>
          </w:p>
          <w:p w14:paraId="124ED13F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0B934805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CA6D7B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47</w:t>
            </w:r>
          </w:p>
        </w:tc>
        <w:tc>
          <w:tcPr>
            <w:tcW w:w="1701" w:type="dxa"/>
            <w:shd w:val="clear" w:color="auto" w:fill="FFFFFF"/>
          </w:tcPr>
          <w:p w14:paraId="67ADA4CC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0B981DD9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65BDCB59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41606-010-172</w:t>
            </w:r>
          </w:p>
        </w:tc>
        <w:tc>
          <w:tcPr>
            <w:tcW w:w="4677" w:type="dxa"/>
            <w:shd w:val="clear" w:color="auto" w:fill="FFFFFF"/>
          </w:tcPr>
          <w:p w14:paraId="3D2EF40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Próba wodna szczelności sieci wodociągowych z rur typu HOBAS, PVC, PE, PEHD, rurociąg o średnicy do 90 mm</w:t>
            </w:r>
          </w:p>
          <w:p w14:paraId="4D551440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3F6B550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A96A4A4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036F49B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próba</w:t>
            </w:r>
          </w:p>
        </w:tc>
        <w:tc>
          <w:tcPr>
            <w:tcW w:w="992" w:type="dxa"/>
            <w:shd w:val="clear" w:color="auto" w:fill="FFFFFF"/>
          </w:tcPr>
          <w:p w14:paraId="1752ADA9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59DCED95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468D8D54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C3EA7F5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48</w:t>
            </w:r>
          </w:p>
        </w:tc>
        <w:tc>
          <w:tcPr>
            <w:tcW w:w="1701" w:type="dxa"/>
            <w:shd w:val="clear" w:color="auto" w:fill="FFFFFF"/>
          </w:tcPr>
          <w:p w14:paraId="7ABE280F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C13C148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CEACE7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7-092901-02-040</w:t>
            </w:r>
          </w:p>
        </w:tc>
        <w:tc>
          <w:tcPr>
            <w:tcW w:w="4677" w:type="dxa"/>
            <w:shd w:val="clear" w:color="auto" w:fill="FFFFFF"/>
          </w:tcPr>
          <w:p w14:paraId="6700311A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Inspekcja telewizyjna CCTV kanałów kołowych</w:t>
            </w:r>
          </w:p>
          <w:p w14:paraId="0D68AC48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03A606F9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3663682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345C79B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37076FDC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1 349,80</w:t>
            </w:r>
          </w:p>
          <w:p w14:paraId="335B09A3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3F73A48F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E3D40" w14:paraId="2F8F5760" w14:textId="77777777">
        <w:tc>
          <w:tcPr>
            <w:tcW w:w="9356" w:type="dxa"/>
          </w:tcPr>
          <w:p w14:paraId="527CE202" w14:textId="77777777" w:rsidR="00CE3D40" w:rsidRDefault="00ED107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7. </w:t>
            </w:r>
            <w:r>
              <w:rPr>
                <w:rFonts w:ascii="Times New Roman" w:hAnsi="Times New Roman" w:cs="Times New Roman"/>
                <w:b/>
                <w:bCs/>
              </w:rPr>
              <w:t>Przewierty</w:t>
            </w:r>
          </w:p>
          <w:p w14:paraId="1BF73B53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  <w:p w14:paraId="76AB9566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14:paraId="2917D851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CE3D40" w14:paraId="4D24CA80" w14:textId="77777777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12D2581F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2A8B55AF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3E62EBCC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73FCC70D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436D24AD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CE3D40" w14:paraId="13B3DBB7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7797F8C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49</w:t>
            </w:r>
          </w:p>
        </w:tc>
        <w:tc>
          <w:tcPr>
            <w:tcW w:w="1701" w:type="dxa"/>
            <w:shd w:val="clear" w:color="auto" w:fill="FFFFFF"/>
          </w:tcPr>
          <w:p w14:paraId="2B1ED8AE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96B553D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05B1F0B0" w14:textId="6B7FEF3F" w:rsidR="00CE3D40" w:rsidRDefault="00793485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166B362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Przewierty sterowane  o średnicy nominalnej 355mm  PE100RC z wykonaniem komór przewiertowych, roboty ziemne, ubezpieczenie ścian wykopu</w:t>
            </w:r>
          </w:p>
          <w:p w14:paraId="2A094212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40388674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38AE8C8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31115ED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1182F3B3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38,00</w:t>
            </w:r>
          </w:p>
          <w:p w14:paraId="67CBE242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22D55511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600B7DF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50</w:t>
            </w:r>
          </w:p>
        </w:tc>
        <w:tc>
          <w:tcPr>
            <w:tcW w:w="1701" w:type="dxa"/>
            <w:shd w:val="clear" w:color="auto" w:fill="FFFFFF"/>
          </w:tcPr>
          <w:p w14:paraId="149ACF4A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20F054E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654B3662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41009-140-040</w:t>
            </w:r>
          </w:p>
        </w:tc>
        <w:tc>
          <w:tcPr>
            <w:tcW w:w="4677" w:type="dxa"/>
            <w:shd w:val="clear" w:color="auto" w:fill="FFFFFF"/>
          </w:tcPr>
          <w:p w14:paraId="11723E8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Rurociągi z rur polietylenowych  o średnicy zewnętrznej 355 mm</w:t>
            </w:r>
          </w:p>
          <w:p w14:paraId="66D543E3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1E9A57EC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222BC743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488169B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73D7F3CC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38,00</w:t>
            </w:r>
          </w:p>
          <w:p w14:paraId="3EB0E1DB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61670208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D2D4417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51</w:t>
            </w:r>
          </w:p>
        </w:tc>
        <w:tc>
          <w:tcPr>
            <w:tcW w:w="1701" w:type="dxa"/>
            <w:shd w:val="clear" w:color="auto" w:fill="FFFFFF"/>
          </w:tcPr>
          <w:p w14:paraId="7C9A1B2A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F11215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0F3966B8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41010-14010-171</w:t>
            </w:r>
          </w:p>
        </w:tc>
        <w:tc>
          <w:tcPr>
            <w:tcW w:w="4677" w:type="dxa"/>
            <w:shd w:val="clear" w:color="auto" w:fill="FFFFFF"/>
          </w:tcPr>
          <w:p w14:paraId="28265F5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Połączenie rur polietylenowych,ciśnieniowych  o średnicy zewnętrznej 355 mm metodą zgrzewania czołowego (przy użyciu agregatu prądotwórczego)</w:t>
            </w:r>
          </w:p>
          <w:p w14:paraId="63242C73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DCA192E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D34FF02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527CEF7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złącze</w:t>
            </w:r>
          </w:p>
        </w:tc>
        <w:tc>
          <w:tcPr>
            <w:tcW w:w="992" w:type="dxa"/>
            <w:shd w:val="clear" w:color="auto" w:fill="FFFFFF"/>
          </w:tcPr>
          <w:p w14:paraId="633B8809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7,00</w:t>
            </w:r>
          </w:p>
          <w:p w14:paraId="7DDEA4D9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559599D6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7C5C7A5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52</w:t>
            </w:r>
          </w:p>
        </w:tc>
        <w:tc>
          <w:tcPr>
            <w:tcW w:w="1701" w:type="dxa"/>
            <w:shd w:val="clear" w:color="auto" w:fill="FFFFFF"/>
          </w:tcPr>
          <w:p w14:paraId="0988DD83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2A6928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B5017C4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 ERRATA1209-010-040</w:t>
            </w:r>
          </w:p>
        </w:tc>
        <w:tc>
          <w:tcPr>
            <w:tcW w:w="4677" w:type="dxa"/>
            <w:shd w:val="clear" w:color="auto" w:fill="FFFFFF"/>
          </w:tcPr>
          <w:p w14:paraId="3AAC820F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Przeciąganie rurociągów przewodowych o średnicy nominalnej 100-300 mm prowadzonych w rurach ochronnych</w:t>
            </w:r>
          </w:p>
          <w:p w14:paraId="07065AB6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19D2A2C1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0BA8727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EDFB01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76745DA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38,00</w:t>
            </w:r>
          </w:p>
          <w:p w14:paraId="6939483F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07E72E4D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73B97BB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53</w:t>
            </w:r>
          </w:p>
        </w:tc>
        <w:tc>
          <w:tcPr>
            <w:tcW w:w="1701" w:type="dxa"/>
            <w:shd w:val="clear" w:color="auto" w:fill="FFFFFF"/>
          </w:tcPr>
          <w:p w14:paraId="7438DDD6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44A35314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8B6F551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41210-010-020</w:t>
            </w:r>
          </w:p>
        </w:tc>
        <w:tc>
          <w:tcPr>
            <w:tcW w:w="4677" w:type="dxa"/>
            <w:shd w:val="clear" w:color="auto" w:fill="FFFFFF"/>
          </w:tcPr>
          <w:p w14:paraId="2DEDF01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Zamknięcie rur ochronnych  manszetami z EPDM i opaskami ze stali nierdzewnej, rurociągi PEdn355mm</w:t>
            </w:r>
          </w:p>
          <w:p w14:paraId="1C2100D2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92936EE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D2D1C9A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6AF3F79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14:paraId="4C22E4CA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6,00</w:t>
            </w:r>
          </w:p>
          <w:p w14:paraId="71AFFF6F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5FBB0005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AE805E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54</w:t>
            </w:r>
          </w:p>
        </w:tc>
        <w:tc>
          <w:tcPr>
            <w:tcW w:w="1701" w:type="dxa"/>
            <w:shd w:val="clear" w:color="auto" w:fill="FFFFFF"/>
          </w:tcPr>
          <w:p w14:paraId="423674A3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E255A45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3A04E6BA" w14:textId="713F4AFB" w:rsidR="00CE3D40" w:rsidRDefault="00793485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6914495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Przewierty sterowane  o średnicy nominalnej 225mm  PE100RC z wykonaniem komór przewiertowych, roboty ziemne, ubezpieczenie ścian wykopu, koszt rury ujęcty w rozdziale roboty montażowe</w:t>
            </w:r>
          </w:p>
          <w:p w14:paraId="4A4F1574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6F6E479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8A7CDEC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893BA0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1653F8C8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63,00</w:t>
            </w:r>
          </w:p>
          <w:p w14:paraId="2E7BD584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23FC9C34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E3D40" w14:paraId="4DBCF366" w14:textId="77777777">
        <w:tc>
          <w:tcPr>
            <w:tcW w:w="9356" w:type="dxa"/>
          </w:tcPr>
          <w:p w14:paraId="2D014F4F" w14:textId="77777777" w:rsidR="00CE3D40" w:rsidRDefault="00ED107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8. </w:t>
            </w:r>
            <w:r>
              <w:rPr>
                <w:rFonts w:ascii="Times New Roman" w:hAnsi="Times New Roman" w:cs="Times New Roman"/>
                <w:b/>
                <w:bCs/>
              </w:rPr>
              <w:t>Pompownia ścieków D1.1</w:t>
            </w:r>
          </w:p>
          <w:p w14:paraId="264C4A11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  <w:p w14:paraId="57C222C6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14:paraId="64D2785A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CE3D40" w14:paraId="39E657B7" w14:textId="77777777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79600EE6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75289792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314BAC5C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3F2003B0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4A3A4E9A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CE3D40" w14:paraId="0FC04FE4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4BFE54A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55</w:t>
            </w:r>
          </w:p>
        </w:tc>
        <w:tc>
          <w:tcPr>
            <w:tcW w:w="1701" w:type="dxa"/>
            <w:shd w:val="clear" w:color="auto" w:fill="FFFFFF"/>
          </w:tcPr>
          <w:p w14:paraId="60CC319B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497EC7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3574CF3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2-180502-02-050</w:t>
            </w:r>
          </w:p>
        </w:tc>
        <w:tc>
          <w:tcPr>
            <w:tcW w:w="4677" w:type="dxa"/>
            <w:shd w:val="clear" w:color="auto" w:fill="FFFFFF"/>
          </w:tcPr>
          <w:p w14:paraId="672FD733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Podłoża pod kanały i obiekty grubości 16 cm wykonane metodą stabilizacji cementem</w:t>
            </w:r>
          </w:p>
          <w:p w14:paraId="315F9FF6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C887171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974C40E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F923C47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581F5EE9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3,50</w:t>
            </w:r>
          </w:p>
          <w:p w14:paraId="4688F8DF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5313AC8E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FC59F3D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56</w:t>
            </w:r>
          </w:p>
        </w:tc>
        <w:tc>
          <w:tcPr>
            <w:tcW w:w="1701" w:type="dxa"/>
            <w:shd w:val="clear" w:color="auto" w:fill="FFFFFF"/>
          </w:tcPr>
          <w:p w14:paraId="3B7AD6F4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29528C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F4A47D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2-02I1925-03-125</w:t>
            </w:r>
          </w:p>
        </w:tc>
        <w:tc>
          <w:tcPr>
            <w:tcW w:w="4677" w:type="dxa"/>
            <w:shd w:val="clear" w:color="auto" w:fill="FFFFFF"/>
          </w:tcPr>
          <w:p w14:paraId="3FB2CC29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Dostawa, montaż i uruchomienie pompowni prefabrykowanej  fi1500mm  z  prefabrykowanych elementów betonowych. Pompownia ścieków z kompletnym wyposażeniem w tym szafa sterownicza, automatyka, system monitoringu, okablowanie, pompy, włazy, drabina, pomost  nierdzewny,  biofiltry  kominkowe, żurawki, orurowanie i armatura. Wysokość zbiornika 6,4m, wydajność pompowni  min.5l/s, wysokość podnoszenia 10msłw, moc pomp 5,5kW</w:t>
            </w:r>
          </w:p>
          <w:p w14:paraId="494F1E8E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B54095F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1F86EE8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2C39B9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element</w:t>
            </w:r>
          </w:p>
        </w:tc>
        <w:tc>
          <w:tcPr>
            <w:tcW w:w="992" w:type="dxa"/>
            <w:shd w:val="clear" w:color="auto" w:fill="FFFFFF"/>
          </w:tcPr>
          <w:p w14:paraId="7535AE0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27611948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5CB4A76B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4CFB5C7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57</w:t>
            </w:r>
          </w:p>
        </w:tc>
        <w:tc>
          <w:tcPr>
            <w:tcW w:w="1701" w:type="dxa"/>
            <w:shd w:val="clear" w:color="auto" w:fill="FFFFFF"/>
          </w:tcPr>
          <w:p w14:paraId="1F7D663E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28C80EEC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DF148A1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10503-050-050</w:t>
            </w:r>
          </w:p>
        </w:tc>
        <w:tc>
          <w:tcPr>
            <w:tcW w:w="4677" w:type="dxa"/>
            <w:shd w:val="clear" w:color="auto" w:fill="FFFFFF"/>
          </w:tcPr>
          <w:p w14:paraId="4C7C1A9C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Plantowanie (obrobienie na czysto) powierzchni skarp,  korony nasypów i rowów. Grunt kategorii I-III</w:t>
            </w:r>
          </w:p>
          <w:p w14:paraId="5015AF82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AFAEA16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6F3425B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D457A59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5D736147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50,00</w:t>
            </w:r>
          </w:p>
          <w:p w14:paraId="2E67BC6F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1216B36A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9879D73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58</w:t>
            </w:r>
          </w:p>
        </w:tc>
        <w:tc>
          <w:tcPr>
            <w:tcW w:w="1701" w:type="dxa"/>
            <w:shd w:val="clear" w:color="auto" w:fill="FFFFFF"/>
          </w:tcPr>
          <w:p w14:paraId="02AFF5A2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36F0BD0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624FABD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2-021802-02-040</w:t>
            </w:r>
          </w:p>
        </w:tc>
        <w:tc>
          <w:tcPr>
            <w:tcW w:w="4677" w:type="dxa"/>
            <w:shd w:val="clear" w:color="auto" w:fill="FFFFFF"/>
          </w:tcPr>
          <w:p w14:paraId="13B3FCC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Ogrodzenie systemowe,panelowe</w:t>
            </w:r>
          </w:p>
          <w:p w14:paraId="7AF52925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A385BE4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F29FF96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93EFB7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2041627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12,50</w:t>
            </w:r>
          </w:p>
          <w:p w14:paraId="076A3F9A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6A1F04C6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BEDB36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59</w:t>
            </w:r>
          </w:p>
        </w:tc>
        <w:tc>
          <w:tcPr>
            <w:tcW w:w="1701" w:type="dxa"/>
            <w:shd w:val="clear" w:color="auto" w:fill="FFFFFF"/>
          </w:tcPr>
          <w:p w14:paraId="3907BA8D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88C880A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24BD92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2-021808-01-090</w:t>
            </w:r>
          </w:p>
        </w:tc>
        <w:tc>
          <w:tcPr>
            <w:tcW w:w="4677" w:type="dxa"/>
            <w:shd w:val="clear" w:color="auto" w:fill="FFFFFF"/>
          </w:tcPr>
          <w:p w14:paraId="72D667D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Kalkulacja indywidualna, brama szer. 3,5m</w:t>
            </w:r>
          </w:p>
          <w:p w14:paraId="265A5F33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402F513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080DA08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A392FC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14:paraId="5EEA10EC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549819B5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3BB17BDE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3071FD5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60</w:t>
            </w:r>
          </w:p>
        </w:tc>
        <w:tc>
          <w:tcPr>
            <w:tcW w:w="1701" w:type="dxa"/>
            <w:shd w:val="clear" w:color="auto" w:fill="FFFFFF"/>
          </w:tcPr>
          <w:p w14:paraId="035D0A8B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236A3A02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3D402B74" w14:textId="59483456" w:rsidR="00CE3D40" w:rsidRDefault="00793485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61CFDAFA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Kalkulacja indywidualna - WLZ pompowni ścieków, oświetlenie terenu 1 stanowisko lampy wraz z zasileniem</w:t>
            </w:r>
          </w:p>
          <w:p w14:paraId="7E10A0DA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EF7CAF2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3319A93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103F27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14:paraId="0F7A6D45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66BEAAF6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0476FBAE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2E9C36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61</w:t>
            </w:r>
          </w:p>
        </w:tc>
        <w:tc>
          <w:tcPr>
            <w:tcW w:w="1701" w:type="dxa"/>
            <w:shd w:val="clear" w:color="auto" w:fill="FFFFFF"/>
          </w:tcPr>
          <w:p w14:paraId="7CF8F78A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63D55C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A109BD2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 ERRATA0101-080-050</w:t>
            </w:r>
          </w:p>
        </w:tc>
        <w:tc>
          <w:tcPr>
            <w:tcW w:w="4677" w:type="dxa"/>
            <w:shd w:val="clear" w:color="auto" w:fill="FFFFFF"/>
          </w:tcPr>
          <w:p w14:paraId="5A3689C0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Koryta wykonywane ręcznie,o głębokości 20 cm,na całej szerokości jezdni i chodników,w gruntach kategorii III-IV</w:t>
            </w:r>
          </w:p>
          <w:p w14:paraId="794F6902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2,00</w:t>
            </w:r>
          </w:p>
          <w:p w14:paraId="767C5EE5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C516A0F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A5E867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17591B83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40,00</w:t>
            </w:r>
          </w:p>
          <w:p w14:paraId="50811E5F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100F5039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3A1FB87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62</w:t>
            </w:r>
          </w:p>
        </w:tc>
        <w:tc>
          <w:tcPr>
            <w:tcW w:w="1701" w:type="dxa"/>
            <w:shd w:val="clear" w:color="auto" w:fill="FFFFFF"/>
          </w:tcPr>
          <w:p w14:paraId="583B6885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A25A788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198F7D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10201-060-060</w:t>
            </w:r>
          </w:p>
        </w:tc>
        <w:tc>
          <w:tcPr>
            <w:tcW w:w="4677" w:type="dxa"/>
            <w:shd w:val="clear" w:color="auto" w:fill="FFFFFF"/>
          </w:tcPr>
          <w:p w14:paraId="34695251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Roboty ziemne wykonywane koparkami przedsiębiernymi o poj.łyżki 0,40 m3 z transportem urobku samochodami samowyładow.do5 t na odl.do 1 km.Grunt kat.III-IV</w:t>
            </w:r>
          </w:p>
          <w:p w14:paraId="4787CB63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F926643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E69F540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1F27B1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7E689E9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24,00</w:t>
            </w:r>
          </w:p>
          <w:p w14:paraId="0E989EC3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06EBDF25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68542B8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63</w:t>
            </w:r>
          </w:p>
        </w:tc>
        <w:tc>
          <w:tcPr>
            <w:tcW w:w="1701" w:type="dxa"/>
            <w:shd w:val="clear" w:color="auto" w:fill="FFFFFF"/>
          </w:tcPr>
          <w:p w14:paraId="315D6689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7335981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37FD8B7F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10208-020-060</w:t>
            </w:r>
          </w:p>
        </w:tc>
        <w:tc>
          <w:tcPr>
            <w:tcW w:w="4677" w:type="dxa"/>
            <w:shd w:val="clear" w:color="auto" w:fill="FFFFFF"/>
          </w:tcPr>
          <w:p w14:paraId="14DD549E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Nakłady uzup.do tablic za każdy rozpoczęty 1km odl.transportu ponad 1km samochodami samowył.do 5t,przy przewozie po drogach o nawierzch.utwardzonej.Grunt I-IV do 5km</w:t>
            </w:r>
          </w:p>
          <w:p w14:paraId="0A03DDD6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4,00</w:t>
            </w:r>
          </w:p>
          <w:p w14:paraId="51620334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821BF07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1AA40EB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7B8934E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24,00</w:t>
            </w:r>
          </w:p>
          <w:p w14:paraId="59BEC72D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72F6DCD3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1DC4118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64</w:t>
            </w:r>
          </w:p>
        </w:tc>
        <w:tc>
          <w:tcPr>
            <w:tcW w:w="1701" w:type="dxa"/>
            <w:shd w:val="clear" w:color="auto" w:fill="FFFFFF"/>
          </w:tcPr>
          <w:p w14:paraId="19BA0778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0BD409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763AAF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 ERRATA0403-030-040</w:t>
            </w:r>
          </w:p>
        </w:tc>
        <w:tc>
          <w:tcPr>
            <w:tcW w:w="4677" w:type="dxa"/>
            <w:shd w:val="clear" w:color="auto" w:fill="FFFFFF"/>
          </w:tcPr>
          <w:p w14:paraId="55A26B7E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Krawężniki betonowe wystające o wymiarach 15x30 cm,wraz z wykonaniem ław betonowych,na podsypce cementowo-piaskowej</w:t>
            </w:r>
          </w:p>
          <w:p w14:paraId="5302AF97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917267F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82CAC87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4E3A17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0BB5433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40,00</w:t>
            </w:r>
          </w:p>
          <w:p w14:paraId="43DF9228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514E4CB8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38271C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65</w:t>
            </w:r>
          </w:p>
        </w:tc>
        <w:tc>
          <w:tcPr>
            <w:tcW w:w="1701" w:type="dxa"/>
            <w:shd w:val="clear" w:color="auto" w:fill="FFFFFF"/>
          </w:tcPr>
          <w:p w14:paraId="3E52D08E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0A17B074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9D915F3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60103-010-050</w:t>
            </w:r>
          </w:p>
        </w:tc>
        <w:tc>
          <w:tcPr>
            <w:tcW w:w="4677" w:type="dxa"/>
            <w:shd w:val="clear" w:color="auto" w:fill="FFFFFF"/>
          </w:tcPr>
          <w:p w14:paraId="282BF3E1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Profilowanie i zagęszczanie podłoża pod warstwy konstrukcyjne nawierzchni,wykonywane ręcznie,w gruntach kategorii II-IV</w:t>
            </w:r>
          </w:p>
          <w:p w14:paraId="3937C818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C0413E4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37BDD22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1DF29E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59569658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40,00</w:t>
            </w:r>
          </w:p>
          <w:p w14:paraId="69D2A69A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5B8900BE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3E20277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66</w:t>
            </w:r>
          </w:p>
        </w:tc>
        <w:tc>
          <w:tcPr>
            <w:tcW w:w="1701" w:type="dxa"/>
            <w:shd w:val="clear" w:color="auto" w:fill="FFFFFF"/>
          </w:tcPr>
          <w:p w14:paraId="50855DFB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27733C5A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0ADF1E31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2-310114-01-050</w:t>
            </w:r>
          </w:p>
        </w:tc>
        <w:tc>
          <w:tcPr>
            <w:tcW w:w="4677" w:type="dxa"/>
            <w:shd w:val="clear" w:color="auto" w:fill="FFFFFF"/>
          </w:tcPr>
          <w:p w14:paraId="2C95FAF2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Podbudowy z kruszywa naturalnego. Warstwa dolna. Grubość warstwy po zagęszczeniu 20 cm</w:t>
            </w:r>
          </w:p>
          <w:p w14:paraId="10C8D1C9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0324C485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493D425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63E614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422645AB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35,00</w:t>
            </w:r>
          </w:p>
          <w:p w14:paraId="514B9466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565B15F9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1EE643F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67</w:t>
            </w:r>
          </w:p>
        </w:tc>
        <w:tc>
          <w:tcPr>
            <w:tcW w:w="1701" w:type="dxa"/>
            <w:shd w:val="clear" w:color="auto" w:fill="FFFFFF"/>
          </w:tcPr>
          <w:p w14:paraId="21889BF5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0D3BC08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5E130F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60204-030-050</w:t>
            </w:r>
          </w:p>
        </w:tc>
        <w:tc>
          <w:tcPr>
            <w:tcW w:w="4677" w:type="dxa"/>
            <w:shd w:val="clear" w:color="auto" w:fill="FFFFFF"/>
          </w:tcPr>
          <w:p w14:paraId="4B200DB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Dolna warstwa przy nawierzchniach z kamienia tłuczonego,grubość warstwy po uwałowaniu 20 cm</w:t>
            </w:r>
          </w:p>
          <w:p w14:paraId="27BB99E6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30BD3A9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7C3E2B2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0DC9A83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7A2050E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35,00</w:t>
            </w:r>
          </w:p>
          <w:p w14:paraId="44CBB7E8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4686E082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F66D15D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68</w:t>
            </w:r>
          </w:p>
        </w:tc>
        <w:tc>
          <w:tcPr>
            <w:tcW w:w="1701" w:type="dxa"/>
            <w:shd w:val="clear" w:color="auto" w:fill="FFFFFF"/>
          </w:tcPr>
          <w:p w14:paraId="267AC9CF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4F9CC8C4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CCED461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60113-050-050</w:t>
            </w:r>
          </w:p>
        </w:tc>
        <w:tc>
          <w:tcPr>
            <w:tcW w:w="4677" w:type="dxa"/>
            <w:shd w:val="clear" w:color="auto" w:fill="FFFFFF"/>
          </w:tcPr>
          <w:p w14:paraId="35B66A8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Górna warstwa podbudowy z kruszywa łamanego,grubość warstwy po zagęszczeniu 10 cm</w:t>
            </w:r>
          </w:p>
          <w:p w14:paraId="322175FD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2,00</w:t>
            </w:r>
          </w:p>
          <w:p w14:paraId="48B8468C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0774851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B1E350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30E41838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35,00</w:t>
            </w:r>
          </w:p>
          <w:p w14:paraId="3981E04E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78C6818C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F5FC2B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69</w:t>
            </w:r>
          </w:p>
        </w:tc>
        <w:tc>
          <w:tcPr>
            <w:tcW w:w="1701" w:type="dxa"/>
            <w:shd w:val="clear" w:color="auto" w:fill="FFFFFF"/>
          </w:tcPr>
          <w:p w14:paraId="57BD474F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3658C53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39C511D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2-310114-01-050</w:t>
            </w:r>
          </w:p>
        </w:tc>
        <w:tc>
          <w:tcPr>
            <w:tcW w:w="4677" w:type="dxa"/>
            <w:shd w:val="clear" w:color="auto" w:fill="FFFFFF"/>
          </w:tcPr>
          <w:p w14:paraId="584A15BC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Podbudowy z kruszywa naturalnego. Warstwa dolna. Grubość warstwy po zagęszczeniu 20 cm</w:t>
            </w:r>
          </w:p>
          <w:p w14:paraId="2D30A2B7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DDF2304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44F36CE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DF65B5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4F1A348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13,50</w:t>
            </w:r>
          </w:p>
          <w:p w14:paraId="3B5CF8ED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3AD41B72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264D5D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70</w:t>
            </w:r>
          </w:p>
        </w:tc>
        <w:tc>
          <w:tcPr>
            <w:tcW w:w="1701" w:type="dxa"/>
            <w:shd w:val="clear" w:color="auto" w:fill="FFFFFF"/>
          </w:tcPr>
          <w:p w14:paraId="216B7371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23878AA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3B79D79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60112-060-050</w:t>
            </w:r>
          </w:p>
        </w:tc>
        <w:tc>
          <w:tcPr>
            <w:tcW w:w="4677" w:type="dxa"/>
            <w:shd w:val="clear" w:color="auto" w:fill="FFFFFF"/>
          </w:tcPr>
          <w:p w14:paraId="4C50A0C9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Górna warstwa podbudowy z kruszywa naturalnego,grubość warstwy po zagęszczeniu 15 cm</w:t>
            </w:r>
          </w:p>
          <w:p w14:paraId="4C350C32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2,00</w:t>
            </w:r>
          </w:p>
          <w:p w14:paraId="2A21B774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A879615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E95A5A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7DFFF0F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13,50</w:t>
            </w:r>
          </w:p>
          <w:p w14:paraId="5ECB5DA3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3B382D83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62DA719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71</w:t>
            </w:r>
          </w:p>
        </w:tc>
        <w:tc>
          <w:tcPr>
            <w:tcW w:w="1701" w:type="dxa"/>
            <w:shd w:val="clear" w:color="auto" w:fill="FFFFFF"/>
          </w:tcPr>
          <w:p w14:paraId="50705D3F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01B61AC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22DCC1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60502-04010-050</w:t>
            </w:r>
          </w:p>
        </w:tc>
        <w:tc>
          <w:tcPr>
            <w:tcW w:w="4677" w:type="dxa"/>
            <w:shd w:val="clear" w:color="auto" w:fill="FFFFFF"/>
          </w:tcPr>
          <w:p w14:paraId="71FB3DA3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Nawierzchnie z kostki brukowej betonowej grubości 8 cm,kolorowej,układane na podsypce piaskowej spoiny wypełniane piaskiem</w:t>
            </w:r>
          </w:p>
          <w:p w14:paraId="4E78784C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EABCC9A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FD53DB6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2AD3C1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5AE646EB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13,50</w:t>
            </w:r>
          </w:p>
          <w:p w14:paraId="4F3B910B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1B0D7DE1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536BE3F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72</w:t>
            </w:r>
          </w:p>
        </w:tc>
        <w:tc>
          <w:tcPr>
            <w:tcW w:w="1701" w:type="dxa"/>
            <w:shd w:val="clear" w:color="auto" w:fill="FFFFFF"/>
          </w:tcPr>
          <w:p w14:paraId="502D77EA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B5E1DC0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64A85578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2-310114-01-050</w:t>
            </w:r>
          </w:p>
        </w:tc>
        <w:tc>
          <w:tcPr>
            <w:tcW w:w="4677" w:type="dxa"/>
            <w:shd w:val="clear" w:color="auto" w:fill="FFFFFF"/>
          </w:tcPr>
          <w:p w14:paraId="28E3CD3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Podbudowy z kruszywa naturalnego. Warstwa dolna. Grubość warstwy po zagęszczeniu 20 cm</w:t>
            </w:r>
          </w:p>
          <w:p w14:paraId="46446AAE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49BD7BCA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0542C16A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D02A87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1A06D15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4,00</w:t>
            </w:r>
          </w:p>
          <w:p w14:paraId="12993831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0D433A3E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FA2DE8D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73</w:t>
            </w:r>
          </w:p>
        </w:tc>
        <w:tc>
          <w:tcPr>
            <w:tcW w:w="1701" w:type="dxa"/>
            <w:shd w:val="clear" w:color="auto" w:fill="FFFFFF"/>
          </w:tcPr>
          <w:p w14:paraId="5640C1CE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0D57DBF9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E9E94A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2-310114-02-050</w:t>
            </w:r>
          </w:p>
        </w:tc>
        <w:tc>
          <w:tcPr>
            <w:tcW w:w="4677" w:type="dxa"/>
            <w:shd w:val="clear" w:color="auto" w:fill="FFFFFF"/>
          </w:tcPr>
          <w:p w14:paraId="24B9C98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Podbudowy z kruszywa naturalnego. Warstwa dolna. Dodatek za każdy dalszy 1 cm grubości warstwy ponad 20 cm</w:t>
            </w:r>
          </w:p>
          <w:p w14:paraId="0674E117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60,00</w:t>
            </w:r>
          </w:p>
          <w:p w14:paraId="4CEBE6CD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1023033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BFFD35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405AAC8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4,00</w:t>
            </w:r>
          </w:p>
          <w:p w14:paraId="7198C825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533E21EA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71E074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74</w:t>
            </w:r>
          </w:p>
        </w:tc>
        <w:tc>
          <w:tcPr>
            <w:tcW w:w="1701" w:type="dxa"/>
            <w:shd w:val="clear" w:color="auto" w:fill="FFFFFF"/>
          </w:tcPr>
          <w:p w14:paraId="060B30AD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657218E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07AF3415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2-021916-01-060</w:t>
            </w:r>
          </w:p>
        </w:tc>
        <w:tc>
          <w:tcPr>
            <w:tcW w:w="4677" w:type="dxa"/>
            <w:shd w:val="clear" w:color="auto" w:fill="FFFFFF"/>
          </w:tcPr>
          <w:p w14:paraId="676DC7E4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Betonowanie płyt niezbrojonych i podbetonu o grubości 10 cm, C8/10</w:t>
            </w:r>
          </w:p>
          <w:p w14:paraId="799A73DB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55B8654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33D2267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B5D93C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3FF9E76B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0,40</w:t>
            </w:r>
          </w:p>
          <w:p w14:paraId="712FD653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0D292426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1A80047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75</w:t>
            </w:r>
          </w:p>
        </w:tc>
        <w:tc>
          <w:tcPr>
            <w:tcW w:w="1701" w:type="dxa"/>
            <w:shd w:val="clear" w:color="auto" w:fill="FFFFFF"/>
          </w:tcPr>
          <w:p w14:paraId="751F5757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4E66A39C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29F6D04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2-020604-02-050</w:t>
            </w:r>
          </w:p>
        </w:tc>
        <w:tc>
          <w:tcPr>
            <w:tcW w:w="4677" w:type="dxa"/>
            <w:shd w:val="clear" w:color="auto" w:fill="FFFFFF"/>
          </w:tcPr>
          <w:p w14:paraId="49260805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Izolacje</w:t>
            </w:r>
          </w:p>
          <w:p w14:paraId="530E924A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10EFEFD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7593581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46690F8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4DD464A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4,00</w:t>
            </w:r>
          </w:p>
          <w:p w14:paraId="6825CCA7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6CA77766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E5C747B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76</w:t>
            </w:r>
          </w:p>
        </w:tc>
        <w:tc>
          <w:tcPr>
            <w:tcW w:w="1701" w:type="dxa"/>
            <w:shd w:val="clear" w:color="auto" w:fill="FFFFFF"/>
          </w:tcPr>
          <w:p w14:paraId="3BED991B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2517758E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0058CC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2-021905-01-050</w:t>
            </w:r>
          </w:p>
        </w:tc>
        <w:tc>
          <w:tcPr>
            <w:tcW w:w="4677" w:type="dxa"/>
            <w:shd w:val="clear" w:color="auto" w:fill="FFFFFF"/>
          </w:tcPr>
          <w:p w14:paraId="3FF646A5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Ławy,stopy fundamentowe i płyty denne w deskowaniu U-Form.</w:t>
            </w:r>
          </w:p>
          <w:p w14:paraId="6601030D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4FDF0521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9D4A30C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D7FD7F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1C8C884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1,70</w:t>
            </w:r>
          </w:p>
          <w:p w14:paraId="5653EC92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6590E3E3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F9C868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77</w:t>
            </w:r>
          </w:p>
        </w:tc>
        <w:tc>
          <w:tcPr>
            <w:tcW w:w="1701" w:type="dxa"/>
            <w:shd w:val="clear" w:color="auto" w:fill="FFFFFF"/>
          </w:tcPr>
          <w:p w14:paraId="62E0E5D7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8DE675C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373010BC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2-021908-0401-034</w:t>
            </w:r>
          </w:p>
        </w:tc>
        <w:tc>
          <w:tcPr>
            <w:tcW w:w="4677" w:type="dxa"/>
            <w:shd w:val="clear" w:color="auto" w:fill="FFFFFF"/>
          </w:tcPr>
          <w:p w14:paraId="49FECDBE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Przygotowanie zbrojenia w warunkach polowych.Przygotowanie pojedynczych prętów ze stali żebrowej o średnicy do 12 mm.</w:t>
            </w:r>
          </w:p>
          <w:p w14:paraId="4F27DCDF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4751319A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0E8AB94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90AFCF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t</w:t>
            </w:r>
          </w:p>
        </w:tc>
        <w:tc>
          <w:tcPr>
            <w:tcW w:w="992" w:type="dxa"/>
            <w:shd w:val="clear" w:color="auto" w:fill="FFFFFF"/>
          </w:tcPr>
          <w:p w14:paraId="4596A1E3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0,10</w:t>
            </w:r>
          </w:p>
          <w:p w14:paraId="3ECD505D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5FB5A3AA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2836F15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78</w:t>
            </w:r>
          </w:p>
        </w:tc>
        <w:tc>
          <w:tcPr>
            <w:tcW w:w="1701" w:type="dxa"/>
            <w:shd w:val="clear" w:color="auto" w:fill="FFFFFF"/>
          </w:tcPr>
          <w:p w14:paraId="07493686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EBD6782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6338B2DE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2-021909-02-034</w:t>
            </w:r>
          </w:p>
        </w:tc>
        <w:tc>
          <w:tcPr>
            <w:tcW w:w="4677" w:type="dxa"/>
            <w:shd w:val="clear" w:color="auto" w:fill="FFFFFF"/>
          </w:tcPr>
          <w:p w14:paraId="1132D8A3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Montaż zbrojenia ław i stóp fundamentowych,belek,podciągów,wieńców,ścian,płyt pojedynczo i krzyżowo zbrojonych.Średnicaprętów od 10 do 14 mm.</w:t>
            </w:r>
          </w:p>
          <w:p w14:paraId="66ADA93F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F42D365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1B486AF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59FBBD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t</w:t>
            </w:r>
          </w:p>
        </w:tc>
        <w:tc>
          <w:tcPr>
            <w:tcW w:w="992" w:type="dxa"/>
            <w:shd w:val="clear" w:color="auto" w:fill="FFFFFF"/>
          </w:tcPr>
          <w:p w14:paraId="0BF71AC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0,10</w:t>
            </w:r>
          </w:p>
          <w:p w14:paraId="21CA0F32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606265A0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6549AE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79</w:t>
            </w:r>
          </w:p>
        </w:tc>
        <w:tc>
          <w:tcPr>
            <w:tcW w:w="1701" w:type="dxa"/>
            <w:shd w:val="clear" w:color="auto" w:fill="FFFFFF"/>
          </w:tcPr>
          <w:p w14:paraId="06C88511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5A5802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932C4C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2-021918-03-060</w:t>
            </w:r>
          </w:p>
        </w:tc>
        <w:tc>
          <w:tcPr>
            <w:tcW w:w="4677" w:type="dxa"/>
            <w:shd w:val="clear" w:color="auto" w:fill="FFFFFF"/>
          </w:tcPr>
          <w:p w14:paraId="3BB46B0D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Betonowanie płyt zbrojonych  z transportem betonu żurawiem. C30/37</w:t>
            </w:r>
          </w:p>
          <w:p w14:paraId="137B9A42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07D982DD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E7E0432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373B69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092FF907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0,80</w:t>
            </w:r>
          </w:p>
          <w:p w14:paraId="107129EF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104FA618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9E1A6FB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80</w:t>
            </w:r>
          </w:p>
        </w:tc>
        <w:tc>
          <w:tcPr>
            <w:tcW w:w="1701" w:type="dxa"/>
            <w:shd w:val="clear" w:color="auto" w:fill="FFFFFF"/>
          </w:tcPr>
          <w:p w14:paraId="20CFCEB1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F39182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C61087B" w14:textId="79CE9153" w:rsidR="00CE3D40" w:rsidRDefault="00793485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218F2EE0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Montaż i uruchomienie agregatu prądotwórczego, połączenie z szafą zasilającą pompownię</w:t>
            </w:r>
          </w:p>
          <w:p w14:paraId="0D061933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E017A7E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9C4F9C1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4AE53FA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14:paraId="5ED8891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341121EF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19359782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AA39925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81</w:t>
            </w:r>
          </w:p>
        </w:tc>
        <w:tc>
          <w:tcPr>
            <w:tcW w:w="1701" w:type="dxa"/>
            <w:shd w:val="clear" w:color="auto" w:fill="FFFFFF"/>
          </w:tcPr>
          <w:p w14:paraId="513703A5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4693BDAA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CDFEBBD" w14:textId="0A6EFDAD" w:rsidR="00CE3D40" w:rsidRDefault="00793485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2563885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Uruchomienie pompowni</w:t>
            </w:r>
          </w:p>
          <w:p w14:paraId="7672C49A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BED34F8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615CCA9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D593C9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14:paraId="73758A5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7F487175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38020F66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E3D40" w14:paraId="142596B3" w14:textId="77777777">
        <w:tc>
          <w:tcPr>
            <w:tcW w:w="9356" w:type="dxa"/>
          </w:tcPr>
          <w:p w14:paraId="4215863C" w14:textId="77777777" w:rsidR="00CE3D40" w:rsidRDefault="00ED107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9. </w:t>
            </w:r>
            <w:r>
              <w:rPr>
                <w:rFonts w:ascii="Times New Roman" w:hAnsi="Times New Roman" w:cs="Times New Roman"/>
                <w:b/>
                <w:bCs/>
              </w:rPr>
              <w:t>Kabel sygnalizacyjny</w:t>
            </w:r>
          </w:p>
          <w:p w14:paraId="4ECB7EE4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  <w:p w14:paraId="6FCFDB86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14:paraId="0112FD9D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CE3D40" w14:paraId="08C9938D" w14:textId="77777777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5098266F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78074537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49F752EE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3035495B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074BFA2F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CE3D40" w14:paraId="4C1C0FD6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82E3DB9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82</w:t>
            </w:r>
          </w:p>
        </w:tc>
        <w:tc>
          <w:tcPr>
            <w:tcW w:w="1701" w:type="dxa"/>
            <w:shd w:val="clear" w:color="auto" w:fill="FFFFFF"/>
          </w:tcPr>
          <w:p w14:paraId="6102B035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F2EBE7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F4DB391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KNR 2-010119-03-043</w:t>
            </w:r>
          </w:p>
        </w:tc>
        <w:tc>
          <w:tcPr>
            <w:tcW w:w="4677" w:type="dxa"/>
            <w:shd w:val="clear" w:color="auto" w:fill="FFFFFF"/>
          </w:tcPr>
          <w:p w14:paraId="62EEC7CC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Roboty pomiarowe przy liniowych robotach ziemnych - trasa kanałów w terenie równinnym. Tyczenie i dokumentacja powykonawcza</w:t>
            </w:r>
          </w:p>
          <w:p w14:paraId="7D73BC57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C0D50A3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05DB60F3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C22F4B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km</w:t>
            </w:r>
          </w:p>
        </w:tc>
        <w:tc>
          <w:tcPr>
            <w:tcW w:w="992" w:type="dxa"/>
            <w:shd w:val="clear" w:color="auto" w:fill="FFFFFF"/>
          </w:tcPr>
          <w:p w14:paraId="7411D66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1,33</w:t>
            </w:r>
          </w:p>
          <w:p w14:paraId="6B5C39A3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72CE42CD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B9854B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83</w:t>
            </w:r>
          </w:p>
        </w:tc>
        <w:tc>
          <w:tcPr>
            <w:tcW w:w="1701" w:type="dxa"/>
            <w:shd w:val="clear" w:color="auto" w:fill="FFFFFF"/>
          </w:tcPr>
          <w:p w14:paraId="4DF5DCDF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C273771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3786E17D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50701-050-060</w:t>
            </w:r>
          </w:p>
        </w:tc>
        <w:tc>
          <w:tcPr>
            <w:tcW w:w="4677" w:type="dxa"/>
            <w:shd w:val="clear" w:color="auto" w:fill="FFFFFF"/>
          </w:tcPr>
          <w:p w14:paraId="4C854091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Kopanie rowów dla kabli w sposób mechaniczny w gruncie kat. III-IV</w:t>
            </w:r>
          </w:p>
          <w:p w14:paraId="2F0AD172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4D11C2ED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D6FE6FF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8FDA9D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066A6C57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920,00</w:t>
            </w:r>
          </w:p>
          <w:p w14:paraId="3BCAEC0B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787424B1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DE5A66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84</w:t>
            </w:r>
          </w:p>
        </w:tc>
        <w:tc>
          <w:tcPr>
            <w:tcW w:w="1701" w:type="dxa"/>
            <w:shd w:val="clear" w:color="auto" w:fill="FFFFFF"/>
          </w:tcPr>
          <w:p w14:paraId="1E2CFDCE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F119995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13DC97D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50706-020-040</w:t>
            </w:r>
          </w:p>
        </w:tc>
        <w:tc>
          <w:tcPr>
            <w:tcW w:w="4677" w:type="dxa"/>
            <w:shd w:val="clear" w:color="auto" w:fill="FFFFFF"/>
          </w:tcPr>
          <w:p w14:paraId="5A678A83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Nasypanie warstwy piasku na dnie rowu kablowego o szerokości do 0.6 m 2 warstwy</w:t>
            </w:r>
          </w:p>
          <w:p w14:paraId="5139B614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E0B0C16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8DB7444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6085176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5829DFFA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1 325,00</w:t>
            </w:r>
          </w:p>
          <w:p w14:paraId="598257EE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0731321F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AB09556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85</w:t>
            </w:r>
          </w:p>
        </w:tc>
        <w:tc>
          <w:tcPr>
            <w:tcW w:w="1701" w:type="dxa"/>
            <w:shd w:val="clear" w:color="auto" w:fill="FFFFFF"/>
          </w:tcPr>
          <w:p w14:paraId="035DC19D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ED94E72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31A33DE9" w14:textId="1025843C" w:rsidR="00CE3D40" w:rsidRDefault="00793485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 w:rsidRPr="00793485"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5E8AECF5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Ułożenie rury HDPE 40/3,7 mm x 2 (wraz z złączką skręcaną) wykopowo wraz z ułożeniem taśmy ostrzegawczej szer. 150 mm i kabla lokalizacyjnego XzTKMXpw 2x2x0,8</w:t>
            </w:r>
          </w:p>
          <w:p w14:paraId="12B160A1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9D4AA00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2E8A8D9B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467315A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55DD0C75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1 325,00</w:t>
            </w:r>
          </w:p>
          <w:p w14:paraId="1C33B847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667AFE6C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55C76D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86</w:t>
            </w:r>
          </w:p>
        </w:tc>
        <w:tc>
          <w:tcPr>
            <w:tcW w:w="1701" w:type="dxa"/>
            <w:shd w:val="clear" w:color="auto" w:fill="FFFFFF"/>
          </w:tcPr>
          <w:p w14:paraId="474752E5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643F7A8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880A10D" w14:textId="378D35BC" w:rsidR="00CE3D40" w:rsidRDefault="00793485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 w:rsidRPr="00793485"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09AF5255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Wykonanie przewiertu horyzontalnego rurą HDPE 110x6,3 mm wraz kosztem płóz i manszet oraz przeciągnięciem rury HDPE 40/3,7 mm x 2 z materiałem tych rur</w:t>
            </w:r>
          </w:p>
          <w:p w14:paraId="25F63BDB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2630424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BA2D323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08ABB83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3548433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30,00</w:t>
            </w:r>
          </w:p>
          <w:p w14:paraId="30487346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7D65E7FC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77F65B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87</w:t>
            </w:r>
          </w:p>
        </w:tc>
        <w:tc>
          <w:tcPr>
            <w:tcW w:w="1701" w:type="dxa"/>
            <w:shd w:val="clear" w:color="auto" w:fill="FFFFFF"/>
          </w:tcPr>
          <w:p w14:paraId="0D6D7685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B6894C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36203C35" w14:textId="3DC904FD" w:rsidR="00CE3D40" w:rsidRDefault="00793485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 w:rsidRPr="00793485"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0DB293A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Dostarczenie i wciągnięcie do rur osłonowych kabla optycznego  wraz z połączeniami i pomiarami (sprawdzenie ciągłości włókien i tłumienności optycznej)</w:t>
            </w:r>
          </w:p>
          <w:p w14:paraId="16D70B58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2DADFBF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1C685BE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8059E5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7A977086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1 325,00</w:t>
            </w:r>
          </w:p>
          <w:p w14:paraId="1EC4C27D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0D813EA0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9819FB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88</w:t>
            </w:r>
          </w:p>
        </w:tc>
        <w:tc>
          <w:tcPr>
            <w:tcW w:w="1701" w:type="dxa"/>
            <w:shd w:val="clear" w:color="auto" w:fill="FFFFFF"/>
          </w:tcPr>
          <w:p w14:paraId="0CD80792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6A71D5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641D8060" w14:textId="629DCFF7" w:rsidR="00CE3D40" w:rsidRDefault="00793485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 w:rsidRPr="00793485"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5AD2C0AF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Dostarczenie i montaż studni  kablowej z zapasem kabla</w:t>
            </w:r>
          </w:p>
          <w:p w14:paraId="6236E34C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EBABFC3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0D5B7DED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9FA97BC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14:paraId="6D9BC855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2,00</w:t>
            </w:r>
          </w:p>
          <w:p w14:paraId="0C615832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259AA175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24C260A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89</w:t>
            </w:r>
          </w:p>
        </w:tc>
        <w:tc>
          <w:tcPr>
            <w:tcW w:w="1701" w:type="dxa"/>
            <w:shd w:val="clear" w:color="auto" w:fill="FFFFFF"/>
          </w:tcPr>
          <w:p w14:paraId="2E5C2407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FDEE495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4F3D8E8" w14:textId="1E7F68A4" w:rsidR="00CE3D40" w:rsidRDefault="00793485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 w:rsidRPr="00793485"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59D51FA3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Dostarczenie i montaż studni ze złączem odgałęźnym</w:t>
            </w:r>
          </w:p>
          <w:p w14:paraId="602B8482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00875655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307ABF5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85CAEDF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14:paraId="56AD7049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56B9811A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58900D7F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830C545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90</w:t>
            </w:r>
          </w:p>
        </w:tc>
        <w:tc>
          <w:tcPr>
            <w:tcW w:w="1701" w:type="dxa"/>
            <w:shd w:val="clear" w:color="auto" w:fill="FFFFFF"/>
          </w:tcPr>
          <w:p w14:paraId="420CB1A5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C07EF03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576951C1" w14:textId="0CF29590" w:rsidR="00CE3D40" w:rsidRDefault="00793485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 w:rsidRPr="00793485"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7E724921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Dostarczenie i montaż osłona złącza światłowodwego</w:t>
            </w:r>
          </w:p>
          <w:p w14:paraId="016C6609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3693223D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5955621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D15F85F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14:paraId="1EE619D3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1,00</w:t>
            </w:r>
          </w:p>
          <w:p w14:paraId="7C7967CD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5AC8B708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9629BE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91</w:t>
            </w:r>
          </w:p>
        </w:tc>
        <w:tc>
          <w:tcPr>
            <w:tcW w:w="1701" w:type="dxa"/>
            <w:shd w:val="clear" w:color="auto" w:fill="FFFFFF"/>
          </w:tcPr>
          <w:p w14:paraId="4702B8F1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4E7DC3DA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9CF54EA" w14:textId="7632C661" w:rsidR="00CE3D40" w:rsidRDefault="00793485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 w:rsidRPr="00793485"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31F9833A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Dostarczenie i montaż słupek oznaczeniowo-pomiarowy SOP</w:t>
            </w:r>
          </w:p>
          <w:p w14:paraId="4C2C2954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553A4C83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89624FE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315F139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14:paraId="2BD4067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4,00</w:t>
            </w:r>
          </w:p>
          <w:p w14:paraId="0008559A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4022E185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1228FB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92</w:t>
            </w:r>
          </w:p>
        </w:tc>
        <w:tc>
          <w:tcPr>
            <w:tcW w:w="1701" w:type="dxa"/>
            <w:shd w:val="clear" w:color="auto" w:fill="FFFFFF"/>
          </w:tcPr>
          <w:p w14:paraId="05EF3BFE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45DD25B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FFC97ED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50702-050-060</w:t>
            </w:r>
          </w:p>
        </w:tc>
        <w:tc>
          <w:tcPr>
            <w:tcW w:w="4677" w:type="dxa"/>
            <w:shd w:val="clear" w:color="auto" w:fill="FFFFFF"/>
          </w:tcPr>
          <w:p w14:paraId="285D2CA6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Zasypywanie rowów dla kabli wykonanych mechanicznie w gruncie kat. III-IV</w:t>
            </w:r>
          </w:p>
          <w:p w14:paraId="1986B612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0039B3E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0567770A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D4E621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73170E88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920,00</w:t>
            </w:r>
          </w:p>
          <w:p w14:paraId="56957E80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1532902C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E3D40" w14:paraId="0981C79A" w14:textId="77777777">
        <w:tc>
          <w:tcPr>
            <w:tcW w:w="9356" w:type="dxa"/>
          </w:tcPr>
          <w:p w14:paraId="4FD1AE31" w14:textId="77777777" w:rsidR="00CE3D40" w:rsidRDefault="00ED107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10. </w:t>
            </w:r>
            <w:r>
              <w:rPr>
                <w:rFonts w:ascii="Times New Roman" w:hAnsi="Times New Roman" w:cs="Times New Roman"/>
                <w:b/>
                <w:bCs/>
              </w:rPr>
              <w:t>Roboty ziemne zasypanie</w:t>
            </w:r>
          </w:p>
          <w:p w14:paraId="3A146F35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  <w:p w14:paraId="3CFB2330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14:paraId="52D30648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CE3D40" w14:paraId="0061FBC6" w14:textId="77777777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04A4DFDC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</w:tcPr>
          <w:p w14:paraId="442CBD62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036A36DE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1CC78318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2CFCFC26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CE3D40" w14:paraId="5D09FDE0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4A0496B9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93</w:t>
            </w:r>
          </w:p>
        </w:tc>
        <w:tc>
          <w:tcPr>
            <w:tcW w:w="1701" w:type="dxa"/>
            <w:shd w:val="clear" w:color="auto" w:fill="FFFFFF"/>
          </w:tcPr>
          <w:p w14:paraId="2D170F1A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8AB1CC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077BF150" w14:textId="1BCE844C" w:rsidR="00CE3D40" w:rsidRDefault="00793485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AW-analiza własna</w:t>
            </w:r>
          </w:p>
        </w:tc>
        <w:tc>
          <w:tcPr>
            <w:tcW w:w="4677" w:type="dxa"/>
            <w:shd w:val="clear" w:color="auto" w:fill="FFFFFF"/>
          </w:tcPr>
          <w:p w14:paraId="38E53692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Zakup i dowiezienie pospółki do wymiany gruntu w drogach</w:t>
            </w:r>
          </w:p>
          <w:p w14:paraId="4C6B54D5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4CA24865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08C01C71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D0FD50B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736CF776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55,00</w:t>
            </w:r>
          </w:p>
          <w:p w14:paraId="365E5C5C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782358D3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35D6D03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94</w:t>
            </w:r>
          </w:p>
        </w:tc>
        <w:tc>
          <w:tcPr>
            <w:tcW w:w="1701" w:type="dxa"/>
            <w:shd w:val="clear" w:color="auto" w:fill="FFFFFF"/>
          </w:tcPr>
          <w:p w14:paraId="122C08D9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E5C30DE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1CB8BCA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10214-010-060</w:t>
            </w:r>
          </w:p>
        </w:tc>
        <w:tc>
          <w:tcPr>
            <w:tcW w:w="4677" w:type="dxa"/>
            <w:shd w:val="clear" w:color="auto" w:fill="FFFFFF"/>
          </w:tcPr>
          <w:p w14:paraId="28BEA7BD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Zasypanie wykopów fundamentowych podłużnych,punktowych,obiektowych,rowów spycharkami 55kW. Zagęszczanie spycharkami warstwy luźnej grub.30 cm. Grunt kat.I-II</w:t>
            </w:r>
          </w:p>
          <w:p w14:paraId="3535D21B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CCA247B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21E67840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19FE29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0DC40B8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55,00</w:t>
            </w:r>
          </w:p>
          <w:p w14:paraId="34FA0F22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4EC01DB7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F138FCF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95</w:t>
            </w:r>
          </w:p>
        </w:tc>
        <w:tc>
          <w:tcPr>
            <w:tcW w:w="1701" w:type="dxa"/>
            <w:shd w:val="clear" w:color="auto" w:fill="FFFFFF"/>
          </w:tcPr>
          <w:p w14:paraId="2C80ED77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922AC0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22F1C93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10214-020-060</w:t>
            </w:r>
          </w:p>
        </w:tc>
        <w:tc>
          <w:tcPr>
            <w:tcW w:w="4677" w:type="dxa"/>
            <w:shd w:val="clear" w:color="auto" w:fill="FFFFFF"/>
          </w:tcPr>
          <w:p w14:paraId="146839E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Zasypanie wykopów fundamentowych podłużnych,punktowych,obiektowych,rowów spycharkami 55kW.Zagęszczanie spycharkami warstwy luźnej grub.30 cm. Grunt kat.III-IV</w:t>
            </w:r>
          </w:p>
          <w:p w14:paraId="7D820830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00811F43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49910B3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F22882F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5ACF3A5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3 680,96</w:t>
            </w:r>
          </w:p>
          <w:p w14:paraId="5AFD9EC0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1DA7347E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B40D9E3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96</w:t>
            </w:r>
          </w:p>
        </w:tc>
        <w:tc>
          <w:tcPr>
            <w:tcW w:w="1701" w:type="dxa"/>
            <w:shd w:val="clear" w:color="auto" w:fill="FFFFFF"/>
          </w:tcPr>
          <w:p w14:paraId="41F39C3A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9BD30D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2A0784C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10318-040-060</w:t>
            </w:r>
          </w:p>
        </w:tc>
        <w:tc>
          <w:tcPr>
            <w:tcW w:w="4677" w:type="dxa"/>
            <w:shd w:val="clear" w:color="auto" w:fill="FFFFFF"/>
          </w:tcPr>
          <w:p w14:paraId="7D7E2DA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Zasypywanie wykopów szerokości 0,8 - 2,5 m o ścianach pionowych. Głębokość wykopu do 3,0 m. Grunt kategorii IV</w:t>
            </w:r>
          </w:p>
          <w:p w14:paraId="6CAAF5B9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5A1BD1B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8E09B3C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BB03253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718778B6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251,15</w:t>
            </w:r>
          </w:p>
          <w:p w14:paraId="752EC0CB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6507D335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2958C48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97</w:t>
            </w:r>
          </w:p>
        </w:tc>
        <w:tc>
          <w:tcPr>
            <w:tcW w:w="1701" w:type="dxa"/>
            <w:shd w:val="clear" w:color="auto" w:fill="FFFFFF"/>
          </w:tcPr>
          <w:p w14:paraId="2E337D13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0852105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F4A2D5A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10504-010-060</w:t>
            </w:r>
          </w:p>
        </w:tc>
        <w:tc>
          <w:tcPr>
            <w:tcW w:w="4677" w:type="dxa"/>
            <w:shd w:val="clear" w:color="auto" w:fill="FFFFFF"/>
          </w:tcPr>
          <w:p w14:paraId="6BBABBAC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Ręczne rozplantowanie ziemi wydobytej z wykopów. Rozplantowanie 1 m3 ziemi leżącej na długości 1 m wzdłuż krawędzi wykopu. Grunt kategorii I-II - humus</w:t>
            </w:r>
          </w:p>
          <w:p w14:paraId="75BE977D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BC686BB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A2B7232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FC8E63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0933D3B9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300,00</w:t>
            </w:r>
          </w:p>
          <w:p w14:paraId="244E25AB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6F5A849A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83E7A08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98</w:t>
            </w:r>
          </w:p>
        </w:tc>
        <w:tc>
          <w:tcPr>
            <w:tcW w:w="1701" w:type="dxa"/>
            <w:shd w:val="clear" w:color="auto" w:fill="FFFFFF"/>
          </w:tcPr>
          <w:p w14:paraId="0FDC86AF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1A27B221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FE96B8F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10503-030-050</w:t>
            </w:r>
          </w:p>
        </w:tc>
        <w:tc>
          <w:tcPr>
            <w:tcW w:w="4677" w:type="dxa"/>
            <w:shd w:val="clear" w:color="auto" w:fill="FFFFFF"/>
          </w:tcPr>
          <w:p w14:paraId="38D04968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Plantowanie (obrobienie na czysto) powierzchni skarp i dna wykopów wykonywanych mechanicznie. Grunt kategorii I-III, plantowanie rowów</w:t>
            </w:r>
          </w:p>
          <w:p w14:paraId="299CE962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03B21CD6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308F51D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9B03C4A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2905CC29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1 500,00</w:t>
            </w:r>
          </w:p>
          <w:p w14:paraId="5E75FC3C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7E9DFCFB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E3D40" w14:paraId="55A1F009" w14:textId="77777777">
        <w:tc>
          <w:tcPr>
            <w:tcW w:w="9356" w:type="dxa"/>
          </w:tcPr>
          <w:p w14:paraId="0DFF1EE6" w14:textId="77777777" w:rsidR="00CE3D40" w:rsidRDefault="00ED107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11. </w:t>
            </w:r>
            <w:r>
              <w:rPr>
                <w:rFonts w:ascii="Times New Roman" w:hAnsi="Times New Roman" w:cs="Times New Roman"/>
                <w:b/>
                <w:bCs/>
              </w:rPr>
              <w:t>Roboty odtworzeniowe</w:t>
            </w:r>
          </w:p>
          <w:p w14:paraId="0F511ED2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  <w:p w14:paraId="361819C8" w14:textId="77777777" w:rsidR="00CE3D40" w:rsidRDefault="00CE3D40">
            <w:pPr>
              <w:widowControl/>
              <w:tabs>
                <w:tab w:val="left" w:pos="4606"/>
                <w:tab w:val="left" w:pos="9212"/>
              </w:tabs>
              <w:rPr>
                <w:rFonts w:ascii="Times New Roman" w:hAnsi="Times New Roman" w:cs="Times New Roman"/>
              </w:rPr>
            </w:pPr>
          </w:p>
        </w:tc>
      </w:tr>
    </w:tbl>
    <w:p w14:paraId="40827611" w14:textId="77777777" w:rsidR="00CE3D40" w:rsidRDefault="00CE3D40">
      <w:pPr>
        <w:widowControl/>
        <w:tabs>
          <w:tab w:val="left" w:pos="4606"/>
          <w:tab w:val="left" w:pos="9212"/>
        </w:tabs>
        <w:rPr>
          <w:rFonts w:ascii="Times New Roman" w:hAnsi="Times New Roman" w:cs="Times New Roman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CE3D40" w14:paraId="5A235D0E" w14:textId="77777777"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67F83A1F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38DAB032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38A64E73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5F1C54E9" w14:textId="77777777" w:rsidR="00CE3D40" w:rsidRDefault="00ED1070">
            <w:pPr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5CF26541" w14:textId="77777777" w:rsidR="00CE3D40" w:rsidRDefault="00ED1070">
            <w:pPr>
              <w:keepNext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CE3D40" w14:paraId="28423B55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9B5D84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99</w:t>
            </w:r>
          </w:p>
        </w:tc>
        <w:tc>
          <w:tcPr>
            <w:tcW w:w="1701" w:type="dxa"/>
            <w:shd w:val="clear" w:color="auto" w:fill="FFFFFF"/>
          </w:tcPr>
          <w:p w14:paraId="7035D3E2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5C0E6DA0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30907BF3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60113-020-050</w:t>
            </w:r>
          </w:p>
        </w:tc>
        <w:tc>
          <w:tcPr>
            <w:tcW w:w="4677" w:type="dxa"/>
            <w:shd w:val="clear" w:color="auto" w:fill="FFFFFF"/>
          </w:tcPr>
          <w:p w14:paraId="31EFF78A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Dolna warstwa podbudowy z kruszywa łamanego,grubość warstwy po zagęszczeniu 20 cm</w:t>
            </w:r>
          </w:p>
          <w:p w14:paraId="5DF82FF0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1553FCFB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21CE726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9DC7EF6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5AFF7B4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60,00</w:t>
            </w:r>
          </w:p>
          <w:p w14:paraId="16286F4B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3AF05479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FEAF05E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701" w:type="dxa"/>
            <w:shd w:val="clear" w:color="auto" w:fill="FFFFFF"/>
          </w:tcPr>
          <w:p w14:paraId="4313FA60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078FF80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6CEECE6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60204-030-050</w:t>
            </w:r>
          </w:p>
        </w:tc>
        <w:tc>
          <w:tcPr>
            <w:tcW w:w="4677" w:type="dxa"/>
            <w:shd w:val="clear" w:color="auto" w:fill="FFFFFF"/>
          </w:tcPr>
          <w:p w14:paraId="20713DD4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Dolna warstwa przy nawierzchniach z kamienia tłuczonego,grubość warstwy po uwałowaniu 20 cm</w:t>
            </w:r>
          </w:p>
          <w:p w14:paraId="335DC3F6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F3374F5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41AA482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D25F055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6381D64D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60,00</w:t>
            </w:r>
          </w:p>
          <w:p w14:paraId="070737B2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6396E329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0E57143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101</w:t>
            </w:r>
          </w:p>
        </w:tc>
        <w:tc>
          <w:tcPr>
            <w:tcW w:w="1701" w:type="dxa"/>
            <w:shd w:val="clear" w:color="auto" w:fill="FFFFFF"/>
          </w:tcPr>
          <w:p w14:paraId="6D36DFDE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D374141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BCF5352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60204-050-050</w:t>
            </w:r>
          </w:p>
        </w:tc>
        <w:tc>
          <w:tcPr>
            <w:tcW w:w="4677" w:type="dxa"/>
            <w:shd w:val="clear" w:color="auto" w:fill="FFFFFF"/>
          </w:tcPr>
          <w:p w14:paraId="5BBC629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Górna warstwa przy nawierzchniach z kamienia tłuczonego,grubość warstwy po uwałowaniu 10 cm</w:t>
            </w:r>
          </w:p>
          <w:p w14:paraId="651FAAD9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0AEA3F2C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7862385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00D896C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325DC17D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60,00</w:t>
            </w:r>
          </w:p>
          <w:p w14:paraId="51D4964D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454781E0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E9577E8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102</w:t>
            </w:r>
          </w:p>
        </w:tc>
        <w:tc>
          <w:tcPr>
            <w:tcW w:w="1701" w:type="dxa"/>
            <w:shd w:val="clear" w:color="auto" w:fill="FFFFFF"/>
          </w:tcPr>
          <w:p w14:paraId="3725DB38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4257C850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3CAC7E27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60113-030-050</w:t>
            </w:r>
          </w:p>
        </w:tc>
        <w:tc>
          <w:tcPr>
            <w:tcW w:w="4677" w:type="dxa"/>
            <w:shd w:val="clear" w:color="auto" w:fill="FFFFFF"/>
          </w:tcPr>
          <w:p w14:paraId="407076E2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Dolna warstwa podbudowy z kruszywa łamanego,grubość warstwy po zagęszczeniu 25 cm</w:t>
            </w:r>
          </w:p>
          <w:p w14:paraId="358D9857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2,00</w:t>
            </w:r>
          </w:p>
          <w:p w14:paraId="141A0C16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64E7099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A4277CC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72FA9B4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30,00</w:t>
            </w:r>
          </w:p>
          <w:p w14:paraId="13231E21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31E6CD30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634E367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103</w:t>
            </w:r>
          </w:p>
        </w:tc>
        <w:tc>
          <w:tcPr>
            <w:tcW w:w="1701" w:type="dxa"/>
            <w:shd w:val="clear" w:color="auto" w:fill="FFFFFF"/>
          </w:tcPr>
          <w:p w14:paraId="4A8BF64D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674D2F8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7ACE5C9E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60112-060-050</w:t>
            </w:r>
          </w:p>
        </w:tc>
        <w:tc>
          <w:tcPr>
            <w:tcW w:w="4677" w:type="dxa"/>
            <w:shd w:val="clear" w:color="auto" w:fill="FFFFFF"/>
          </w:tcPr>
          <w:p w14:paraId="59C40239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Górna warstwa podbudowy z kruszywa naturalnego,grubość warstwy po zagęszczeniu 15 cm</w:t>
            </w:r>
          </w:p>
          <w:p w14:paraId="4F96230B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4DCB2AC5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0634B63D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F400080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45600D2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30,00</w:t>
            </w:r>
          </w:p>
          <w:p w14:paraId="10E4BB01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53DA12AD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E5A6A46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104</w:t>
            </w:r>
          </w:p>
        </w:tc>
        <w:tc>
          <w:tcPr>
            <w:tcW w:w="1701" w:type="dxa"/>
            <w:shd w:val="clear" w:color="auto" w:fill="FFFFFF"/>
          </w:tcPr>
          <w:p w14:paraId="6DABF657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79164BA2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67607292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60502-04010-050</w:t>
            </w:r>
          </w:p>
        </w:tc>
        <w:tc>
          <w:tcPr>
            <w:tcW w:w="4677" w:type="dxa"/>
            <w:shd w:val="clear" w:color="auto" w:fill="FFFFFF"/>
          </w:tcPr>
          <w:p w14:paraId="7A183A74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Nawierzchnie z kostki brukowej betonowej grubości 8 cm,kolorowej,układane na podsypce piaskowej spoiny wypełniane piaskiem</w:t>
            </w:r>
          </w:p>
          <w:p w14:paraId="0E87782B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E19BF31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CC8B622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B000F96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4C62FA8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20,00</w:t>
            </w:r>
          </w:p>
          <w:p w14:paraId="0C312160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62E18A6D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00B5687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1701" w:type="dxa"/>
            <w:shd w:val="clear" w:color="auto" w:fill="FFFFFF"/>
          </w:tcPr>
          <w:p w14:paraId="7E037785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660D1A88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1FBFBEEE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 ERRATA0501-020-050</w:t>
            </w:r>
          </w:p>
        </w:tc>
        <w:tc>
          <w:tcPr>
            <w:tcW w:w="4677" w:type="dxa"/>
            <w:shd w:val="clear" w:color="auto" w:fill="FFFFFF"/>
          </w:tcPr>
          <w:p w14:paraId="1A0C7D0A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Nawierzchnie  z klinkieru drogowego ułożonego na płask,na podsypce piaskowej spoiny wypełniane zaprawą cementową</w:t>
            </w:r>
          </w:p>
          <w:p w14:paraId="6C25B488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7D8BC5AE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62BA336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03214A5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14:paraId="2F2D27CC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10,00</w:t>
            </w:r>
          </w:p>
          <w:p w14:paraId="725C8830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72DC879D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1887482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106</w:t>
            </w:r>
          </w:p>
        </w:tc>
        <w:tc>
          <w:tcPr>
            <w:tcW w:w="1701" w:type="dxa"/>
            <w:shd w:val="clear" w:color="auto" w:fill="FFFFFF"/>
          </w:tcPr>
          <w:p w14:paraId="6AEA4AD5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3945C2A5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448FD4C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 ERRATA0403-050-040</w:t>
            </w:r>
          </w:p>
        </w:tc>
        <w:tc>
          <w:tcPr>
            <w:tcW w:w="4677" w:type="dxa"/>
            <w:shd w:val="clear" w:color="auto" w:fill="FFFFFF"/>
          </w:tcPr>
          <w:p w14:paraId="3F2A1FC8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Krawężniki kamienne wystające o wymiarach 20x25 cm,wraz z wykonaniem ław betonowych,na podsypce cementowo-piaskowej</w:t>
            </w:r>
          </w:p>
          <w:p w14:paraId="4E1206F5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24A1D3E6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F4AF1CC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92B17BF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753ABEF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4,00</w:t>
            </w:r>
          </w:p>
          <w:p w14:paraId="69BC2B78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E3D40" w14:paraId="3698E879" w14:textId="77777777"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14B76E4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107</w:t>
            </w:r>
          </w:p>
        </w:tc>
        <w:tc>
          <w:tcPr>
            <w:tcW w:w="1701" w:type="dxa"/>
            <w:shd w:val="clear" w:color="auto" w:fill="FFFFFF"/>
          </w:tcPr>
          <w:p w14:paraId="171CCF30" w14:textId="77777777" w:rsidR="00CE3D40" w:rsidRDefault="00ED1070">
            <w:pPr>
              <w:widowControl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wg nakładów</w:t>
            </w:r>
          </w:p>
          <w:p w14:paraId="47452D6B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rzeczowych</w:t>
            </w:r>
          </w:p>
          <w:p w14:paraId="43EC3890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KNNR 6 ERRATA0404-010-040</w:t>
            </w:r>
          </w:p>
        </w:tc>
        <w:tc>
          <w:tcPr>
            <w:tcW w:w="4677" w:type="dxa"/>
            <w:shd w:val="clear" w:color="auto" w:fill="FFFFFF"/>
          </w:tcPr>
          <w:p w14:paraId="5842CC38" w14:textId="77777777" w:rsidR="00CE3D40" w:rsidRDefault="00ED107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Obrzeża betonowe o wymiarach 20x6 cm,na podsypce piaskowej spoiny wypełniane zaprawą cementową</w:t>
            </w:r>
          </w:p>
          <w:p w14:paraId="15A16D5E" w14:textId="77777777" w:rsidR="00CE3D40" w:rsidRDefault="00ED107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krotność= 1,00</w:t>
            </w:r>
          </w:p>
          <w:p w14:paraId="6CED6DA3" w14:textId="77777777" w:rsidR="00CE3D40" w:rsidRDefault="00CE3D4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6B93F2C9" w14:textId="77777777" w:rsidR="00CE3D40" w:rsidRDefault="00CE3D40">
            <w:pPr>
              <w:widowControl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5D5EA81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1A92167B" w14:textId="77777777" w:rsidR="00CE3D40" w:rsidRDefault="00ED107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8,00</w:t>
            </w:r>
          </w:p>
          <w:p w14:paraId="71752853" w14:textId="77777777" w:rsidR="00CE3D40" w:rsidRDefault="00CE3D40">
            <w:pPr>
              <w:widowControl/>
              <w:jc w:val="righ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45B115E0" w14:textId="226DA39A" w:rsidR="00DC5B40" w:rsidRPr="00DC5B40" w:rsidRDefault="00ED1070" w:rsidP="00ED1070">
      <w:pPr>
        <w:rPr>
          <w:rFonts w:ascii="Times New Roman" w:hAnsi="Times New Roman" w:cs="Times New Roman"/>
        </w:rPr>
      </w:pPr>
      <w:r w:rsidRPr="00DC5B40">
        <w:rPr>
          <w:rFonts w:ascii="Times New Roman" w:hAnsi="Times New Roman" w:cs="Times New Roman"/>
        </w:rPr>
        <w:t xml:space="preserve"> </w:t>
      </w:r>
    </w:p>
    <w:p w14:paraId="13D4B12B" w14:textId="35A114C2" w:rsidR="00FC451F" w:rsidRDefault="00793485" w:rsidP="00793485">
      <w:pPr>
        <w:jc w:val="center"/>
      </w:pPr>
      <w:r>
        <w:t xml:space="preserve"> </w:t>
      </w:r>
    </w:p>
    <w:sectPr w:rsidR="00FC451F">
      <w:footerReference w:type="default" r:id="rId6"/>
      <w:type w:val="continuous"/>
      <w:pgSz w:w="11907" w:h="16840" w:code="9"/>
      <w:pgMar w:top="1418" w:right="851" w:bottom="1418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23C67" w14:textId="77777777" w:rsidR="0074176E" w:rsidRDefault="007417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1419B91C" w14:textId="77777777" w:rsidR="0074176E" w:rsidRDefault="007417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77F55" w14:textId="77777777" w:rsidR="00CE3D40" w:rsidRDefault="00ED1070">
    <w:pPr>
      <w:tabs>
        <w:tab w:val="center" w:pos="4536"/>
        <w:tab w:val="right" w:pos="9072"/>
      </w:tabs>
      <w:jc w:val="center"/>
      <w:rPr>
        <w:rStyle w:val="StopkaZnak"/>
        <w:sz w:val="16"/>
        <w:szCs w:val="16"/>
      </w:rPr>
    </w:pPr>
    <w:r>
      <w:rPr>
        <w:rStyle w:val="StopkaZnak"/>
        <w:sz w:val="16"/>
        <w:szCs w:val="16"/>
      </w:rPr>
      <w:t>System kosztorysowania WINBUD Kosztorys Prof (wer. 2024.20)</w:t>
    </w:r>
  </w:p>
  <w:p w14:paraId="1A7CBDB1" w14:textId="77777777" w:rsidR="00CE3D40" w:rsidRDefault="00ED1070">
    <w:pPr>
      <w:tabs>
        <w:tab w:val="center" w:pos="4536"/>
        <w:tab w:val="right" w:pos="9072"/>
      </w:tabs>
      <w:jc w:val="center"/>
      <w:rPr>
        <w:rStyle w:val="StopkaZnak"/>
        <w:sz w:val="16"/>
        <w:szCs w:val="16"/>
      </w:rPr>
    </w:pPr>
    <w:r>
      <w:rPr>
        <w:rStyle w:val="StopkaZnak"/>
        <w:sz w:val="16"/>
        <w:szCs w:val="16"/>
      </w:rPr>
      <w:t xml:space="preserve">str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 xml:space="preserve"> PAGE </w:instrText>
    </w:r>
    <w:r>
      <w:rPr>
        <w:rFonts w:ascii="Times New Roman" w:hAnsi="Times New Roman" w:cs="Times New Roman"/>
        <w:sz w:val="16"/>
        <w:szCs w:val="16"/>
      </w:rPr>
      <w:fldChar w:fldCharType="separate"/>
    </w:r>
    <w:r>
      <w:rPr>
        <w:noProof/>
        <w:sz w:val="16"/>
        <w:szCs w:val="16"/>
      </w:rPr>
      <w:t>6</w:t>
    </w:r>
    <w:r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086C7" w14:textId="77777777" w:rsidR="0074176E" w:rsidRDefault="007417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0B1191A0" w14:textId="77777777" w:rsidR="0074176E" w:rsidRDefault="007417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200"/>
    <w:rsid w:val="00056200"/>
    <w:rsid w:val="000A4ADA"/>
    <w:rsid w:val="000E11C2"/>
    <w:rsid w:val="001D719C"/>
    <w:rsid w:val="002C7067"/>
    <w:rsid w:val="0074176E"/>
    <w:rsid w:val="00774A0C"/>
    <w:rsid w:val="00793485"/>
    <w:rsid w:val="00815181"/>
    <w:rsid w:val="008432D1"/>
    <w:rsid w:val="008C5A2F"/>
    <w:rsid w:val="00911380"/>
    <w:rsid w:val="009B2493"/>
    <w:rsid w:val="00AA08F1"/>
    <w:rsid w:val="00B65474"/>
    <w:rsid w:val="00C556FD"/>
    <w:rsid w:val="00CE3D40"/>
    <w:rsid w:val="00D72522"/>
    <w:rsid w:val="00DC5B40"/>
    <w:rsid w:val="00E0127F"/>
    <w:rsid w:val="00EC15CA"/>
    <w:rsid w:val="00ED1070"/>
    <w:rsid w:val="00FC451F"/>
    <w:rsid w:val="00FC7507"/>
    <w:rsid w:val="00FE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2D8C7A"/>
  <w14:defaultImageDpi w14:val="0"/>
  <w15:docId w15:val="{FFA13AF5-55ED-4BE7-A001-0957A069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kern w:val="0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C5B4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rFonts w:ascii="Times New Roman" w:hAnsi="Times New Roman" w:cs="Times New Roman"/>
      <w:kern w:val="0"/>
      <w:sz w:val="20"/>
      <w:szCs w:val="20"/>
    </w:rPr>
  </w:style>
  <w:style w:type="character" w:customStyle="1" w:styleId="NaglwekZnak">
    <w:name w:val="Naglówek Znak"/>
    <w:basedOn w:val="Domylnaczcionkaakapitu"/>
    <w:uiPriority w:val="99"/>
    <w:rPr>
      <w:rFonts w:ascii="Times New Roman" w:hAnsi="Times New Roman" w:cs="Times New Roman"/>
      <w:kern w:val="0"/>
      <w:sz w:val="20"/>
      <w:szCs w:val="20"/>
    </w:rPr>
  </w:style>
  <w:style w:type="character" w:customStyle="1" w:styleId="Nag3wekZnak">
    <w:name w:val="Nag3ówek Znak"/>
    <w:basedOn w:val="Domylnaczcionkaakapitu"/>
    <w:uiPriority w:val="99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widowControl/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</w:style>
  <w:style w:type="paragraph" w:customStyle="1" w:styleId="3">
    <w:name w:val="3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FF"/>
      <w:spacing w:val="-1"/>
      <w:kern w:val="65535"/>
      <w:position w:val="-1"/>
      <w:sz w:val="24"/>
      <w:szCs w:val="24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kern w:val="0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DC5B4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2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12</Pages>
  <Words>2691</Words>
  <Characters>17174</Characters>
  <Application>Microsoft Office Word</Application>
  <DocSecurity>0</DocSecurity>
  <Lines>143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private</Company>
  <LinksUpToDate>false</LinksUpToDate>
  <CharactersWithSpaces>19826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WINBUD</dc:creator>
  <cp:keywords/>
  <dc:description/>
  <cp:lastModifiedBy>Jola</cp:lastModifiedBy>
  <cp:revision>13</cp:revision>
  <cp:lastPrinted>2026-03-12T16:26:00Z</cp:lastPrinted>
  <dcterms:created xsi:type="dcterms:W3CDTF">2024-09-18T19:27:00Z</dcterms:created>
  <dcterms:modified xsi:type="dcterms:W3CDTF">2026-03-18T09:16:00Z</dcterms:modified>
</cp:coreProperties>
</file>